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E0" w:rsidRPr="00C36427" w:rsidRDefault="00C36427" w:rsidP="00C36427">
      <w:pPr>
        <w:jc w:val="center"/>
        <w:rPr>
          <w:rFonts w:ascii="Times New Roman" w:hAnsi="Times New Roman" w:cs="Times New Roman"/>
          <w:b/>
          <w:sz w:val="36"/>
          <w:szCs w:val="24"/>
          <w:lang w:val="lt-LT"/>
        </w:rPr>
      </w:pPr>
      <w:r w:rsidRPr="00C36427">
        <w:rPr>
          <w:rFonts w:ascii="Times New Roman" w:hAnsi="Times New Roman" w:cs="Times New Roman"/>
          <w:b/>
          <w:sz w:val="36"/>
          <w:szCs w:val="24"/>
          <w:lang w:val="lt-LT"/>
        </w:rPr>
        <w:t>PAMOKOS PLANAS</w:t>
      </w:r>
    </w:p>
    <w:p w:rsidR="00C36427" w:rsidRPr="00C36427" w:rsidRDefault="00C36427" w:rsidP="00C36427">
      <w:pPr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681"/>
        <w:gridCol w:w="5812"/>
      </w:tblGrid>
      <w:tr w:rsidR="00C36427" w:rsidRPr="00C36427" w:rsidTr="00C36427">
        <w:tc>
          <w:tcPr>
            <w:tcW w:w="3681" w:type="dxa"/>
          </w:tcPr>
          <w:p w:rsidR="00C36427" w:rsidRPr="00C36427" w:rsidRDefault="00C36427" w:rsidP="00C36427">
            <w:pPr>
              <w:rPr>
                <w:rFonts w:ascii="Times New Roman" w:hAnsi="Times New Roman" w:cs="Times New Roman"/>
                <w:sz w:val="28"/>
                <w:szCs w:val="24"/>
                <w:lang w:val="lt-LT"/>
              </w:rPr>
            </w:pPr>
            <w:r w:rsidRPr="00C36427">
              <w:rPr>
                <w:rFonts w:ascii="Times New Roman" w:hAnsi="Times New Roman" w:cs="Times New Roman"/>
                <w:sz w:val="28"/>
                <w:szCs w:val="24"/>
                <w:lang w:val="lt-LT"/>
              </w:rPr>
              <w:t>Mokykla</w:t>
            </w:r>
          </w:p>
        </w:tc>
        <w:tc>
          <w:tcPr>
            <w:tcW w:w="5812" w:type="dxa"/>
          </w:tcPr>
          <w:p w:rsidR="00C36427" w:rsidRPr="00C36427" w:rsidRDefault="00C36427" w:rsidP="00C36427">
            <w:pPr>
              <w:rPr>
                <w:rFonts w:ascii="Times New Roman" w:hAnsi="Times New Roman" w:cs="Times New Roman"/>
                <w:sz w:val="28"/>
                <w:szCs w:val="24"/>
                <w:lang w:val="lt-LT"/>
              </w:rPr>
            </w:pPr>
            <w:r w:rsidRPr="00C36427">
              <w:rPr>
                <w:rFonts w:ascii="Times New Roman" w:hAnsi="Times New Roman" w:cs="Times New Roman"/>
                <w:sz w:val="28"/>
                <w:szCs w:val="24"/>
                <w:lang w:val="lt-LT"/>
              </w:rPr>
              <w:t>VšĮ Vilniaus statybininkų rengimo centras</w:t>
            </w:r>
          </w:p>
        </w:tc>
      </w:tr>
      <w:tr w:rsidR="00C36427" w:rsidRPr="00C36427" w:rsidTr="00C36427">
        <w:tc>
          <w:tcPr>
            <w:tcW w:w="3681" w:type="dxa"/>
          </w:tcPr>
          <w:p w:rsidR="00C36427" w:rsidRPr="00C36427" w:rsidRDefault="00C36427" w:rsidP="00C36427">
            <w:pPr>
              <w:rPr>
                <w:rFonts w:ascii="Times New Roman" w:hAnsi="Times New Roman" w:cs="Times New Roman"/>
                <w:sz w:val="28"/>
                <w:szCs w:val="24"/>
                <w:lang w:val="lt-LT"/>
              </w:rPr>
            </w:pPr>
            <w:r w:rsidRPr="00C36427">
              <w:rPr>
                <w:rFonts w:ascii="Times New Roman" w:hAnsi="Times New Roman" w:cs="Times New Roman"/>
                <w:sz w:val="28"/>
                <w:szCs w:val="24"/>
                <w:lang w:val="lt-LT"/>
              </w:rPr>
              <w:t>Mokytojas</w:t>
            </w:r>
          </w:p>
        </w:tc>
        <w:tc>
          <w:tcPr>
            <w:tcW w:w="5812" w:type="dxa"/>
          </w:tcPr>
          <w:p w:rsidR="00C36427" w:rsidRPr="00C36427" w:rsidRDefault="00C36427" w:rsidP="00C36427">
            <w:pPr>
              <w:rPr>
                <w:rFonts w:ascii="Times New Roman" w:hAnsi="Times New Roman" w:cs="Times New Roman"/>
                <w:sz w:val="28"/>
                <w:szCs w:val="24"/>
                <w:lang w:val="lt-LT"/>
              </w:rPr>
            </w:pPr>
            <w:r w:rsidRPr="00C36427">
              <w:rPr>
                <w:rFonts w:ascii="Times New Roman" w:hAnsi="Times New Roman" w:cs="Times New Roman"/>
                <w:sz w:val="28"/>
                <w:szCs w:val="24"/>
                <w:lang w:val="lt-LT"/>
              </w:rPr>
              <w:t>Profesijos mokytojas</w:t>
            </w:r>
          </w:p>
        </w:tc>
      </w:tr>
      <w:tr w:rsidR="00C36427" w:rsidRPr="00C36427" w:rsidTr="00C36427">
        <w:tc>
          <w:tcPr>
            <w:tcW w:w="3681" w:type="dxa"/>
          </w:tcPr>
          <w:p w:rsidR="00C36427" w:rsidRPr="00C36427" w:rsidRDefault="00C36427" w:rsidP="00C36427">
            <w:pPr>
              <w:rPr>
                <w:rFonts w:ascii="Times New Roman" w:hAnsi="Times New Roman" w:cs="Times New Roman"/>
                <w:sz w:val="28"/>
                <w:szCs w:val="24"/>
                <w:lang w:val="lt-LT"/>
              </w:rPr>
            </w:pPr>
            <w:r w:rsidRPr="00C36427">
              <w:rPr>
                <w:rFonts w:ascii="Times New Roman" w:hAnsi="Times New Roman" w:cs="Times New Roman"/>
                <w:sz w:val="28"/>
                <w:szCs w:val="24"/>
                <w:lang w:val="lt-LT"/>
              </w:rPr>
              <w:t>Dalykas</w:t>
            </w:r>
          </w:p>
        </w:tc>
        <w:tc>
          <w:tcPr>
            <w:tcW w:w="5812" w:type="dxa"/>
          </w:tcPr>
          <w:p w:rsidR="00C36427" w:rsidRPr="00C36427" w:rsidRDefault="00701D7C" w:rsidP="00C36427">
            <w:pPr>
              <w:rPr>
                <w:rFonts w:ascii="Times New Roman" w:hAnsi="Times New Roman" w:cs="Times New Roman"/>
                <w:sz w:val="28"/>
                <w:szCs w:val="24"/>
                <w:lang w:val="lt-LT"/>
              </w:rPr>
            </w:pPr>
            <w:r w:rsidRPr="00701D7C">
              <w:rPr>
                <w:rFonts w:ascii="Times New Roman" w:hAnsi="Times New Roman" w:cs="Times New Roman"/>
                <w:sz w:val="28"/>
                <w:szCs w:val="24"/>
                <w:lang w:val="lt-LT"/>
              </w:rPr>
              <w:t>Paveikslo kūrimas kompiuterinio projektavimo priemonėmis</w:t>
            </w:r>
          </w:p>
        </w:tc>
      </w:tr>
      <w:tr w:rsidR="00C36427" w:rsidRPr="00C36427" w:rsidTr="00C36427">
        <w:tc>
          <w:tcPr>
            <w:tcW w:w="3681" w:type="dxa"/>
          </w:tcPr>
          <w:p w:rsidR="00C36427" w:rsidRPr="00C36427" w:rsidRDefault="00C36427" w:rsidP="00C36427">
            <w:pPr>
              <w:rPr>
                <w:rFonts w:ascii="Times New Roman" w:hAnsi="Times New Roman" w:cs="Times New Roman"/>
                <w:sz w:val="28"/>
                <w:szCs w:val="24"/>
                <w:lang w:val="lt-LT"/>
              </w:rPr>
            </w:pPr>
            <w:r w:rsidRPr="00C36427">
              <w:rPr>
                <w:rFonts w:ascii="Times New Roman" w:hAnsi="Times New Roman" w:cs="Times New Roman"/>
                <w:sz w:val="28"/>
                <w:szCs w:val="24"/>
                <w:lang w:val="lt-LT"/>
              </w:rPr>
              <w:t>Pamokos turinys</w:t>
            </w:r>
          </w:p>
        </w:tc>
        <w:tc>
          <w:tcPr>
            <w:tcW w:w="5812" w:type="dxa"/>
          </w:tcPr>
          <w:p w:rsidR="00C36427" w:rsidRPr="00C36427" w:rsidRDefault="00701D7C" w:rsidP="00C36427">
            <w:pPr>
              <w:rPr>
                <w:rFonts w:ascii="Times New Roman" w:hAnsi="Times New Roman" w:cs="Times New Roman"/>
                <w:sz w:val="28"/>
                <w:szCs w:val="24"/>
                <w:lang w:val="lt-LT"/>
              </w:rPr>
            </w:pPr>
            <w:r w:rsidRPr="00701D7C">
              <w:rPr>
                <w:rFonts w:ascii="Times New Roman" w:hAnsi="Times New Roman" w:cs="Times New Roman"/>
                <w:sz w:val="28"/>
                <w:szCs w:val="24"/>
                <w:lang w:val="lt-LT"/>
              </w:rPr>
              <w:t>Supažindinti mokinius su kompiuterinio projektavimo operatoriaus profesija kuriant paveikslą kompiuterinio projektavimo programomis.</w:t>
            </w:r>
          </w:p>
        </w:tc>
      </w:tr>
      <w:tr w:rsidR="00C36427" w:rsidRPr="00C36427" w:rsidTr="00C36427">
        <w:tc>
          <w:tcPr>
            <w:tcW w:w="3681" w:type="dxa"/>
          </w:tcPr>
          <w:p w:rsidR="00C36427" w:rsidRPr="00C36427" w:rsidRDefault="00C36427" w:rsidP="00C36427">
            <w:pPr>
              <w:rPr>
                <w:rFonts w:ascii="Times New Roman" w:hAnsi="Times New Roman" w:cs="Times New Roman"/>
                <w:sz w:val="28"/>
                <w:szCs w:val="24"/>
                <w:lang w:val="lt-LT"/>
              </w:rPr>
            </w:pPr>
            <w:r w:rsidRPr="00C36427">
              <w:rPr>
                <w:rFonts w:ascii="Times New Roman" w:hAnsi="Times New Roman" w:cs="Times New Roman"/>
                <w:sz w:val="28"/>
                <w:szCs w:val="24"/>
                <w:lang w:val="lt-LT"/>
              </w:rPr>
              <w:t>Pamokos uždaviniai</w:t>
            </w:r>
          </w:p>
        </w:tc>
        <w:tc>
          <w:tcPr>
            <w:tcW w:w="5812" w:type="dxa"/>
          </w:tcPr>
          <w:p w:rsidR="00C36427" w:rsidRPr="00C36427" w:rsidRDefault="00C36427" w:rsidP="00C36427">
            <w:pPr>
              <w:rPr>
                <w:rFonts w:ascii="Times New Roman" w:hAnsi="Times New Roman" w:cs="Times New Roman"/>
                <w:sz w:val="28"/>
                <w:szCs w:val="24"/>
                <w:lang w:val="lt-LT"/>
              </w:rPr>
            </w:pPr>
            <w:r w:rsidRPr="00C36427">
              <w:rPr>
                <w:rFonts w:ascii="Times New Roman" w:hAnsi="Times New Roman" w:cs="Times New Roman"/>
                <w:sz w:val="28"/>
                <w:szCs w:val="24"/>
                <w:lang w:val="lt-LT"/>
              </w:rPr>
              <w:t>Skatinti kūrybiškumą;</w:t>
            </w:r>
          </w:p>
          <w:p w:rsidR="00C36427" w:rsidRPr="00C36427" w:rsidRDefault="00C36427" w:rsidP="00C36427">
            <w:pPr>
              <w:rPr>
                <w:rFonts w:ascii="Times New Roman" w:hAnsi="Times New Roman" w:cs="Times New Roman"/>
                <w:sz w:val="28"/>
                <w:szCs w:val="24"/>
                <w:lang w:val="lt-LT"/>
              </w:rPr>
            </w:pPr>
            <w:r w:rsidRPr="00C36427">
              <w:rPr>
                <w:rFonts w:ascii="Times New Roman" w:hAnsi="Times New Roman" w:cs="Times New Roman"/>
                <w:sz w:val="28"/>
                <w:szCs w:val="24"/>
                <w:lang w:val="lt-LT"/>
              </w:rPr>
              <w:t xml:space="preserve">Pažinti skirtingus </w:t>
            </w:r>
            <w:r w:rsidR="00701D7C">
              <w:rPr>
                <w:rFonts w:ascii="Times New Roman" w:hAnsi="Times New Roman" w:cs="Times New Roman"/>
                <w:sz w:val="28"/>
                <w:szCs w:val="24"/>
                <w:lang w:val="lt-LT"/>
              </w:rPr>
              <w:t>projektavimo įrankius</w:t>
            </w:r>
            <w:r w:rsidRPr="00C36427">
              <w:rPr>
                <w:rFonts w:ascii="Times New Roman" w:hAnsi="Times New Roman" w:cs="Times New Roman"/>
                <w:sz w:val="28"/>
                <w:szCs w:val="24"/>
                <w:lang w:val="lt-LT"/>
              </w:rPr>
              <w:t>;</w:t>
            </w:r>
          </w:p>
          <w:p w:rsidR="00C36427" w:rsidRPr="00C36427" w:rsidRDefault="00C36427" w:rsidP="00701D7C">
            <w:pPr>
              <w:rPr>
                <w:rFonts w:ascii="Times New Roman" w:hAnsi="Times New Roman" w:cs="Times New Roman"/>
                <w:sz w:val="28"/>
                <w:szCs w:val="24"/>
                <w:lang w:val="lt-LT"/>
              </w:rPr>
            </w:pPr>
            <w:r w:rsidRPr="00C36427">
              <w:rPr>
                <w:rFonts w:ascii="Times New Roman" w:hAnsi="Times New Roman" w:cs="Times New Roman"/>
                <w:sz w:val="28"/>
                <w:szCs w:val="24"/>
                <w:lang w:val="lt-LT"/>
              </w:rPr>
              <w:t xml:space="preserve">Atlikti nesudėtingus </w:t>
            </w:r>
            <w:r w:rsidR="00701D7C">
              <w:rPr>
                <w:rFonts w:ascii="Times New Roman" w:hAnsi="Times New Roman" w:cs="Times New Roman"/>
                <w:sz w:val="28"/>
                <w:szCs w:val="24"/>
                <w:lang w:val="lt-LT"/>
              </w:rPr>
              <w:t>braižymo uždavinius</w:t>
            </w:r>
            <w:r w:rsidRPr="00C36427">
              <w:rPr>
                <w:rFonts w:ascii="Times New Roman" w:hAnsi="Times New Roman" w:cs="Times New Roman"/>
                <w:sz w:val="28"/>
                <w:szCs w:val="24"/>
                <w:lang w:val="lt-LT"/>
              </w:rPr>
              <w:t>.</w:t>
            </w:r>
          </w:p>
        </w:tc>
      </w:tr>
      <w:tr w:rsidR="00C36427" w:rsidRPr="00C36427" w:rsidTr="00C36427">
        <w:tc>
          <w:tcPr>
            <w:tcW w:w="3681" w:type="dxa"/>
          </w:tcPr>
          <w:p w:rsidR="00C36427" w:rsidRPr="00C36427" w:rsidRDefault="00C36427" w:rsidP="00C36427">
            <w:pPr>
              <w:rPr>
                <w:rFonts w:ascii="Times New Roman" w:hAnsi="Times New Roman" w:cs="Times New Roman"/>
                <w:sz w:val="28"/>
                <w:szCs w:val="24"/>
                <w:lang w:val="lt-LT"/>
              </w:rPr>
            </w:pPr>
            <w:r w:rsidRPr="00C36427">
              <w:rPr>
                <w:rFonts w:ascii="Times New Roman" w:hAnsi="Times New Roman" w:cs="Times New Roman"/>
                <w:sz w:val="28"/>
                <w:szCs w:val="24"/>
                <w:lang w:val="lt-LT"/>
              </w:rPr>
              <w:t>Metodai</w:t>
            </w:r>
          </w:p>
        </w:tc>
        <w:tc>
          <w:tcPr>
            <w:tcW w:w="5812" w:type="dxa"/>
          </w:tcPr>
          <w:p w:rsidR="00C36427" w:rsidRPr="00C36427" w:rsidRDefault="00C36427" w:rsidP="00701D7C">
            <w:pPr>
              <w:rPr>
                <w:rFonts w:ascii="Times New Roman" w:hAnsi="Times New Roman" w:cs="Times New Roman"/>
                <w:sz w:val="28"/>
                <w:szCs w:val="24"/>
                <w:lang w:val="lt-LT"/>
              </w:rPr>
            </w:pPr>
            <w:r w:rsidRPr="00C36427">
              <w:rPr>
                <w:rFonts w:ascii="Times New Roman" w:hAnsi="Times New Roman" w:cs="Times New Roman"/>
                <w:sz w:val="28"/>
                <w:szCs w:val="24"/>
                <w:lang w:val="lt-LT"/>
              </w:rPr>
              <w:t xml:space="preserve">Darbas su </w:t>
            </w:r>
            <w:r w:rsidR="00701D7C">
              <w:rPr>
                <w:rFonts w:ascii="Times New Roman" w:hAnsi="Times New Roman" w:cs="Times New Roman"/>
                <w:sz w:val="28"/>
                <w:szCs w:val="24"/>
                <w:lang w:val="lt-LT"/>
              </w:rPr>
              <w:t>kompiuterinėmis programomis.</w:t>
            </w:r>
            <w:bookmarkStart w:id="0" w:name="_GoBack"/>
            <w:bookmarkEnd w:id="0"/>
          </w:p>
        </w:tc>
      </w:tr>
    </w:tbl>
    <w:p w:rsidR="00C36427" w:rsidRPr="00C36427" w:rsidRDefault="00C36427" w:rsidP="00C36427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C36427" w:rsidRPr="00C36427" w:rsidSect="00B64843">
      <w:pgSz w:w="12240" w:h="15840"/>
      <w:pgMar w:top="1134" w:right="567" w:bottom="1134" w:left="1701" w:header="567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27"/>
    <w:rsid w:val="00062C41"/>
    <w:rsid w:val="00271832"/>
    <w:rsid w:val="00567D95"/>
    <w:rsid w:val="00701D7C"/>
    <w:rsid w:val="00A637F4"/>
    <w:rsid w:val="00B64843"/>
    <w:rsid w:val="00C36427"/>
    <w:rsid w:val="00DB573B"/>
    <w:rsid w:val="00E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18CB1"/>
  <w15:chartTrackingRefBased/>
  <w15:docId w15:val="{CB4AFD45-AB25-4434-8D65-F8C36E65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36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</dc:creator>
  <cp:keywords/>
  <dc:description/>
  <cp:lastModifiedBy>Inga ST</cp:lastModifiedBy>
  <cp:revision>3</cp:revision>
  <dcterms:created xsi:type="dcterms:W3CDTF">2025-05-15T10:38:00Z</dcterms:created>
  <dcterms:modified xsi:type="dcterms:W3CDTF">2025-05-15T10:39:00Z</dcterms:modified>
</cp:coreProperties>
</file>