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72AF" w14:textId="77777777" w:rsidR="007F2949" w:rsidRDefault="007F2949"/>
    <w:p w14:paraId="1E1FB9B1" w14:textId="7026430C" w:rsidR="007F2949" w:rsidRPr="0059485D" w:rsidRDefault="007F2949">
      <w:pPr>
        <w:rPr>
          <w:b/>
          <w:bCs/>
        </w:rPr>
      </w:pPr>
      <w:r w:rsidRPr="0059485D">
        <w:rPr>
          <w:b/>
          <w:bCs/>
        </w:rPr>
        <w:t>„</w:t>
      </w:r>
      <w:r w:rsidR="00A37F8E">
        <w:rPr>
          <w:b/>
          <w:bCs/>
        </w:rPr>
        <w:t>Aš – kaip knyga</w:t>
      </w:r>
      <w:r w:rsidRPr="0059485D">
        <w:rPr>
          <w:b/>
          <w:bCs/>
        </w:rPr>
        <w:t>“</w:t>
      </w:r>
    </w:p>
    <w:p w14:paraId="5C41F2DB" w14:textId="77777777" w:rsidR="007F2949" w:rsidRDefault="007F2949"/>
    <w:p w14:paraId="3320FD4B" w14:textId="4E1E0138" w:rsidR="00924208" w:rsidRDefault="007F2949">
      <w:r w:rsidRPr="0059485D">
        <w:rPr>
          <w:b/>
          <w:bCs/>
        </w:rPr>
        <w:t>Tikslas:</w:t>
      </w:r>
      <w:r w:rsidR="001616D1">
        <w:t xml:space="preserve"> Formuoti savęs </w:t>
      </w:r>
      <w:r w:rsidR="00075D46">
        <w:t>pažinimą</w:t>
      </w:r>
      <w:r w:rsidR="001616D1">
        <w:t xml:space="preserve"> per </w:t>
      </w:r>
      <w:r w:rsidR="00103D3B">
        <w:t>knygos apie save rengimą.</w:t>
      </w:r>
    </w:p>
    <w:p w14:paraId="3EF09FAA" w14:textId="77777777" w:rsidR="007F2949" w:rsidRDefault="007F2949"/>
    <w:p w14:paraId="564AC470" w14:textId="209A06BC" w:rsidR="007F2949" w:rsidRPr="0059485D" w:rsidRDefault="007F2949">
      <w:pPr>
        <w:rPr>
          <w:b/>
          <w:bCs/>
        </w:rPr>
      </w:pPr>
      <w:r w:rsidRPr="0059485D">
        <w:rPr>
          <w:b/>
          <w:bCs/>
        </w:rPr>
        <w:t>Uždaviniai:</w:t>
      </w:r>
    </w:p>
    <w:p w14:paraId="55883EEF" w14:textId="608E0343" w:rsidR="007F2949" w:rsidRDefault="001616D1" w:rsidP="007F2949">
      <w:pPr>
        <w:pStyle w:val="ListParagraph"/>
        <w:numPr>
          <w:ilvl w:val="0"/>
          <w:numId w:val="3"/>
        </w:numPr>
      </w:pPr>
      <w:r>
        <w:t>Išlankstyti asmeninę knygą</w:t>
      </w:r>
    </w:p>
    <w:p w14:paraId="5B1F12A1" w14:textId="69EBA3A6" w:rsidR="007F2949" w:rsidRDefault="001616D1" w:rsidP="007F2949">
      <w:pPr>
        <w:pStyle w:val="ListParagraph"/>
        <w:numPr>
          <w:ilvl w:val="0"/>
          <w:numId w:val="3"/>
        </w:numPr>
      </w:pPr>
      <w:r>
        <w:t xml:space="preserve">Užpildyti knygos turinį </w:t>
      </w:r>
    </w:p>
    <w:p w14:paraId="78B53957" w14:textId="0D211911" w:rsidR="001616D1" w:rsidRDefault="001D25E7" w:rsidP="007F2949">
      <w:pPr>
        <w:pStyle w:val="ListParagraph"/>
        <w:numPr>
          <w:ilvl w:val="0"/>
          <w:numId w:val="3"/>
        </w:numPr>
      </w:pPr>
      <w:r>
        <w:t>Duoti grįžtamąjį ryšį klasės draugams</w:t>
      </w:r>
    </w:p>
    <w:p w14:paraId="65979639" w14:textId="77777777" w:rsidR="007F2949" w:rsidRDefault="007F2949" w:rsidP="007F2949"/>
    <w:p w14:paraId="38EA3CDE" w14:textId="0D2DD49D" w:rsidR="00E105C3" w:rsidRDefault="007F2949" w:rsidP="007F2949">
      <w:pPr>
        <w:rPr>
          <w:lang w:val="en-US"/>
        </w:rPr>
      </w:pPr>
      <w:r w:rsidRPr="0059485D">
        <w:rPr>
          <w:b/>
          <w:bCs/>
        </w:rPr>
        <w:t>Pamokos trukmė</w:t>
      </w:r>
      <w:r>
        <w:t xml:space="preserve">: </w:t>
      </w:r>
      <w:r>
        <w:rPr>
          <w:lang w:val="en-US"/>
        </w:rPr>
        <w:t>45</w:t>
      </w:r>
      <w:r w:rsidR="001616D1">
        <w:rPr>
          <w:lang w:val="en-US"/>
        </w:rPr>
        <w:t xml:space="preserve"> min. </w:t>
      </w:r>
      <w:r>
        <w:rPr>
          <w:lang w:val="en-US"/>
        </w:rPr>
        <w:t xml:space="preserve"> </w:t>
      </w:r>
    </w:p>
    <w:p w14:paraId="53FF1002" w14:textId="77777777" w:rsidR="007F2949" w:rsidRDefault="007F2949" w:rsidP="007F2949">
      <w:pPr>
        <w:rPr>
          <w:lang w:val="en-US"/>
        </w:rPr>
      </w:pPr>
    </w:p>
    <w:p w14:paraId="133F5A42" w14:textId="02F1850A" w:rsidR="007F2949" w:rsidRDefault="002A26FA" w:rsidP="007F2949">
      <w:pPr>
        <w:rPr>
          <w:lang w:val="en-US"/>
        </w:rPr>
      </w:pPr>
      <w:r w:rsidRPr="0059485D">
        <w:rPr>
          <w:b/>
          <w:bCs/>
          <w:lang w:val="en-US"/>
        </w:rPr>
        <w:t>Vieta</w:t>
      </w:r>
      <w:r>
        <w:rPr>
          <w:lang w:val="en-US"/>
        </w:rPr>
        <w:t xml:space="preserve">: </w:t>
      </w:r>
      <w:r w:rsidR="00C30AFF">
        <w:rPr>
          <w:lang w:val="en-US"/>
        </w:rPr>
        <w:t xml:space="preserve">Martyno </w:t>
      </w:r>
      <w:r w:rsidR="00666CEE">
        <w:rPr>
          <w:lang w:val="en-US"/>
        </w:rPr>
        <w:t>Mažvydo nacionalinė biblioteka.</w:t>
      </w:r>
    </w:p>
    <w:p w14:paraId="6FEA676E" w14:textId="77777777" w:rsidR="002A26FA" w:rsidRDefault="002A26FA" w:rsidP="007F2949">
      <w:pPr>
        <w:rPr>
          <w:lang w:val="en-US"/>
        </w:rPr>
      </w:pPr>
    </w:p>
    <w:p w14:paraId="18D46433" w14:textId="70C0F6A5" w:rsidR="002A26FA" w:rsidRPr="001616D1" w:rsidRDefault="002A26FA" w:rsidP="007F2949">
      <w:r w:rsidRPr="0059485D">
        <w:rPr>
          <w:b/>
          <w:bCs/>
          <w:lang w:val="en-US"/>
        </w:rPr>
        <w:t xml:space="preserve">Klasė: </w:t>
      </w:r>
      <w:r w:rsidR="00C30AFF">
        <w:rPr>
          <w:lang w:val="en-US"/>
        </w:rPr>
        <w:t>5-6</w:t>
      </w:r>
      <w:r w:rsidR="001616D1">
        <w:rPr>
          <w:lang w:val="en-US"/>
        </w:rPr>
        <w:t xml:space="preserve"> klas</w:t>
      </w:r>
      <w:r w:rsidR="001616D1">
        <w:t>ė.</w:t>
      </w:r>
    </w:p>
    <w:p w14:paraId="43308FEF" w14:textId="77777777" w:rsidR="002A26FA" w:rsidRDefault="002A26FA" w:rsidP="007F2949">
      <w:pPr>
        <w:rPr>
          <w:lang w:val="en-US"/>
        </w:rPr>
      </w:pPr>
    </w:p>
    <w:p w14:paraId="08508FC9" w14:textId="534B69DA" w:rsidR="007F2949" w:rsidRPr="002A26FA" w:rsidRDefault="002A26FA" w:rsidP="007F2949">
      <w:r w:rsidRPr="0059485D">
        <w:rPr>
          <w:b/>
          <w:bCs/>
          <w:lang w:val="en-US"/>
        </w:rPr>
        <w:t>Dalyvi</w:t>
      </w:r>
      <w:r w:rsidRPr="0059485D">
        <w:rPr>
          <w:b/>
          <w:bCs/>
        </w:rPr>
        <w:t>ų skaičius</w:t>
      </w:r>
      <w:r>
        <w:t>:</w:t>
      </w:r>
      <w:r w:rsidR="001616D1">
        <w:t xml:space="preserve"> iki </w:t>
      </w:r>
      <w:r w:rsidR="00C3740F">
        <w:rPr>
          <w:lang w:val="en-US"/>
        </w:rPr>
        <w:t>30</w:t>
      </w:r>
      <w:r w:rsidR="001616D1">
        <w:t xml:space="preserve">. </w:t>
      </w:r>
    </w:p>
    <w:p w14:paraId="0610C1DC" w14:textId="77777777" w:rsidR="007F2949" w:rsidRPr="007F2949" w:rsidRDefault="007F2949" w:rsidP="007F2949">
      <w:pPr>
        <w:rPr>
          <w:lang w:val="en-US"/>
        </w:rPr>
      </w:pPr>
    </w:p>
    <w:p w14:paraId="2A3504E6" w14:textId="6A7D2C1F" w:rsidR="007F2949" w:rsidRDefault="002A26FA">
      <w:r w:rsidRPr="0059485D">
        <w:rPr>
          <w:b/>
          <w:bCs/>
        </w:rPr>
        <w:t>Priemonės</w:t>
      </w:r>
      <w:r>
        <w:t xml:space="preserve">: </w:t>
      </w:r>
      <w:r w:rsidR="001616D1">
        <w:t>popieriaus lapas, žirklės, pieštukas, rašiklis.</w:t>
      </w:r>
    </w:p>
    <w:p w14:paraId="2DF245BA" w14:textId="77777777" w:rsidR="002A26FA" w:rsidRDefault="002A26FA"/>
    <w:p w14:paraId="5B84E39E" w14:textId="77777777" w:rsidR="00666CEE" w:rsidRPr="00666CEE" w:rsidRDefault="002A26FA" w:rsidP="00666CEE">
      <w:r w:rsidRPr="0059485D">
        <w:rPr>
          <w:b/>
          <w:bCs/>
        </w:rPr>
        <w:t>Atitikmuo BUP</w:t>
      </w:r>
      <w:r>
        <w:t>:</w:t>
      </w:r>
      <w:r w:rsidR="00F22601">
        <w:t xml:space="preserve"> Etika. </w:t>
      </w:r>
      <w:r>
        <w:t xml:space="preserve"> </w:t>
      </w:r>
      <w:r w:rsidR="001616D1">
        <w:t>Aš-asmuo.</w:t>
      </w:r>
      <w:r w:rsidR="00666CEE">
        <w:t xml:space="preserve"> </w:t>
      </w:r>
      <w:r w:rsidR="00666CEE" w:rsidRPr="00666CEE">
        <w:t>Apibrėžia savitumo (unikalumo) sąvoką bei savais žodžiais nusako jo reikšmę žmogui. Analizuoja kūrybiškumo sąvoką, diskutuoja apie kūrybiškumo svarbą, pateikia pavyzdžių, kur reikalingas kūrybiškas mąstymas (A1.3).</w:t>
      </w:r>
    </w:p>
    <w:p w14:paraId="6FBAB8FD" w14:textId="141D007D" w:rsidR="002A26FA" w:rsidRDefault="002A26FA"/>
    <w:p w14:paraId="3780D07F" w14:textId="77777777" w:rsidR="002A26FA" w:rsidRDefault="002A26FA"/>
    <w:p w14:paraId="0CC3EDCF" w14:textId="52C4DAD3" w:rsidR="002A26FA" w:rsidRDefault="002A26FA">
      <w:r w:rsidRPr="0059485D">
        <w:rPr>
          <w:b/>
          <w:bCs/>
        </w:rPr>
        <w:t>Metodai:</w:t>
      </w:r>
      <w:r w:rsidR="001616D1">
        <w:t xml:space="preserve"> diskusija, savarankiškas darbas.</w:t>
      </w:r>
    </w:p>
    <w:p w14:paraId="5849FD3B" w14:textId="77777777" w:rsidR="002A26FA" w:rsidRDefault="002A26FA"/>
    <w:p w14:paraId="6010B63D" w14:textId="76143B3D" w:rsidR="002A26FA" w:rsidRDefault="002A26FA">
      <w:r w:rsidRPr="0059485D">
        <w:rPr>
          <w:b/>
          <w:bCs/>
        </w:rPr>
        <w:t>Kompetencijos</w:t>
      </w:r>
      <w:r>
        <w:t>: Komunikavimo, kūrybiškumo</w:t>
      </w:r>
      <w:r w:rsidR="00103D3B">
        <w:t>.</w:t>
      </w:r>
    </w:p>
    <w:p w14:paraId="6CB44C67" w14:textId="77777777" w:rsidR="003B50A4" w:rsidRDefault="003B50A4"/>
    <w:tbl>
      <w:tblPr>
        <w:tblStyle w:val="TableGrid"/>
        <w:tblW w:w="11390" w:type="dxa"/>
        <w:tblInd w:w="-5" w:type="dxa"/>
        <w:tblLook w:val="04A0" w:firstRow="1" w:lastRow="0" w:firstColumn="1" w:lastColumn="0" w:noHBand="0" w:noVBand="1"/>
      </w:tblPr>
      <w:tblGrid>
        <w:gridCol w:w="2045"/>
        <w:gridCol w:w="1011"/>
        <w:gridCol w:w="8334"/>
      </w:tblGrid>
      <w:tr w:rsidR="003B50A4" w14:paraId="2631E392" w14:textId="77777777" w:rsidTr="00E40E7F">
        <w:trPr>
          <w:trHeight w:val="745"/>
        </w:trPr>
        <w:tc>
          <w:tcPr>
            <w:tcW w:w="2127" w:type="dxa"/>
          </w:tcPr>
          <w:p w14:paraId="30AC0386" w14:textId="44505CE9" w:rsidR="003B50A4" w:rsidRPr="0059485D" w:rsidRDefault="003B50A4">
            <w:pPr>
              <w:rPr>
                <w:b/>
                <w:bCs/>
              </w:rPr>
            </w:pPr>
            <w:r w:rsidRPr="0059485D">
              <w:rPr>
                <w:b/>
                <w:bCs/>
              </w:rPr>
              <w:t>Veikla</w:t>
            </w:r>
          </w:p>
        </w:tc>
        <w:tc>
          <w:tcPr>
            <w:tcW w:w="844" w:type="dxa"/>
          </w:tcPr>
          <w:p w14:paraId="52100C30" w14:textId="3B0CE985" w:rsidR="003B50A4" w:rsidRPr="0059485D" w:rsidRDefault="003B50A4">
            <w:pPr>
              <w:rPr>
                <w:b/>
                <w:bCs/>
              </w:rPr>
            </w:pPr>
            <w:r w:rsidRPr="0059485D">
              <w:rPr>
                <w:b/>
                <w:bCs/>
              </w:rPr>
              <w:t>Trukmė</w:t>
            </w:r>
          </w:p>
        </w:tc>
        <w:tc>
          <w:tcPr>
            <w:tcW w:w="8419" w:type="dxa"/>
          </w:tcPr>
          <w:p w14:paraId="4CB0657A" w14:textId="6B5C0D55" w:rsidR="003B50A4" w:rsidRPr="0059485D" w:rsidRDefault="003B50A4">
            <w:pPr>
              <w:rPr>
                <w:b/>
                <w:bCs/>
              </w:rPr>
            </w:pPr>
            <w:r w:rsidRPr="0059485D">
              <w:rPr>
                <w:b/>
                <w:bCs/>
              </w:rPr>
              <w:t>Veiklos aprašymas</w:t>
            </w:r>
          </w:p>
        </w:tc>
      </w:tr>
      <w:tr w:rsidR="00C30AFF" w14:paraId="038F4555" w14:textId="77777777" w:rsidTr="00E40E7F">
        <w:trPr>
          <w:trHeight w:val="745"/>
        </w:trPr>
        <w:tc>
          <w:tcPr>
            <w:tcW w:w="2127" w:type="dxa"/>
          </w:tcPr>
          <w:p w14:paraId="43456378" w14:textId="551D1848" w:rsidR="00C30AFF" w:rsidRDefault="00C30AFF" w:rsidP="00E40E7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Pasiruošimas pamokai</w:t>
            </w:r>
          </w:p>
        </w:tc>
        <w:tc>
          <w:tcPr>
            <w:tcW w:w="844" w:type="dxa"/>
          </w:tcPr>
          <w:p w14:paraId="5805D473" w14:textId="1778DF08" w:rsidR="00C30AFF" w:rsidRDefault="00E40E7F">
            <w:pPr>
              <w:rPr>
                <w:lang w:val="en-US"/>
              </w:rPr>
            </w:pPr>
            <w:r>
              <w:rPr>
                <w:lang w:val="en-US"/>
              </w:rPr>
              <w:t>5 min.</w:t>
            </w:r>
          </w:p>
        </w:tc>
        <w:tc>
          <w:tcPr>
            <w:tcW w:w="8419" w:type="dxa"/>
          </w:tcPr>
          <w:p w14:paraId="1CAD33AA" w14:textId="77777777" w:rsidR="00C30AFF" w:rsidRDefault="00C30AFF">
            <w:r>
              <w:t>Peržiūrėti nuorodą ir išlankstyti su mokiniais knygutes klasėje.</w:t>
            </w:r>
          </w:p>
          <w:p w14:paraId="44CC3F6C" w14:textId="537849D1" w:rsidR="00C30AFF" w:rsidRDefault="00C30AFF">
            <w:hyperlink r:id="rId5" w:history="1">
              <w:r w:rsidRPr="004253F0">
                <w:rPr>
                  <w:rStyle w:val="Hyperlink"/>
                </w:rPr>
                <w:t>https://www.youtube.com/watch?v=UqsSKJzKC00&amp;ab_channel=YourTurnGames</w:t>
              </w:r>
            </w:hyperlink>
          </w:p>
          <w:p w14:paraId="72B42228" w14:textId="24C77F9D" w:rsidR="00C30AFF" w:rsidRDefault="00C30AFF"/>
        </w:tc>
      </w:tr>
      <w:tr w:rsidR="003B50A4" w14:paraId="582F6FFB" w14:textId="77777777" w:rsidTr="00E40E7F">
        <w:trPr>
          <w:trHeight w:val="745"/>
        </w:trPr>
        <w:tc>
          <w:tcPr>
            <w:tcW w:w="2127" w:type="dxa"/>
          </w:tcPr>
          <w:p w14:paraId="62F4213E" w14:textId="61EBDED3" w:rsidR="003B50A4" w:rsidRPr="003B50A4" w:rsidRDefault="003B50A4" w:rsidP="003B50A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t>Įvadas</w:t>
            </w:r>
          </w:p>
        </w:tc>
        <w:tc>
          <w:tcPr>
            <w:tcW w:w="844" w:type="dxa"/>
          </w:tcPr>
          <w:p w14:paraId="4AAC331F" w14:textId="2F4BB473" w:rsidR="003B50A4" w:rsidRPr="003B50A4" w:rsidRDefault="001616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3B50A4">
              <w:rPr>
                <w:lang w:val="en-US"/>
              </w:rPr>
              <w:t xml:space="preserve"> min</w:t>
            </w:r>
          </w:p>
        </w:tc>
        <w:tc>
          <w:tcPr>
            <w:tcW w:w="8419" w:type="dxa"/>
          </w:tcPr>
          <w:p w14:paraId="42B1D07A" w14:textId="77777777" w:rsidR="001616D1" w:rsidRDefault="001616D1">
            <w:r>
              <w:t xml:space="preserve"> Diskusija su mokiniais. </w:t>
            </w:r>
          </w:p>
          <w:p w14:paraId="6AAE68A4" w14:textId="77777777" w:rsidR="001616D1" w:rsidRPr="00E40E7F" w:rsidRDefault="001616D1" w:rsidP="00E40E7F">
            <w:pPr>
              <w:pStyle w:val="ListParagraph"/>
              <w:numPr>
                <w:ilvl w:val="0"/>
                <w:numId w:val="6"/>
              </w:numPr>
            </w:pPr>
            <w:r w:rsidRPr="00E40E7F">
              <w:t xml:space="preserve">Kaip manote, kodėl atsidūrėme bibliotekoje? </w:t>
            </w:r>
          </w:p>
          <w:p w14:paraId="4657A4F2" w14:textId="48B126BE" w:rsidR="003B50A4" w:rsidRDefault="001616D1" w:rsidP="00E40E7F">
            <w:pPr>
              <w:pStyle w:val="ListParagraph"/>
              <w:numPr>
                <w:ilvl w:val="0"/>
                <w:numId w:val="6"/>
              </w:numPr>
            </w:pPr>
            <w:r w:rsidRPr="00E40E7F">
              <w:t>Ką joje žmonės veikia? Kas rašo knygas?</w:t>
            </w:r>
            <w:r w:rsidR="00E40E7F">
              <w:t xml:space="preserve"> </w:t>
            </w:r>
            <w:r w:rsidRPr="00E40E7F">
              <w:t>Kaip šioje pamokoje gali save pristatyti?</w:t>
            </w:r>
          </w:p>
          <w:p w14:paraId="30F229F2" w14:textId="405A1988" w:rsidR="00E105C3" w:rsidRPr="00E105C3" w:rsidRDefault="00E105C3" w:rsidP="00E105C3">
            <w:pPr>
              <w:ind w:left="360"/>
              <w:rPr>
                <w:b/>
                <w:bCs/>
              </w:rPr>
            </w:pPr>
            <w:r>
              <w:br/>
              <w:t xml:space="preserve">Probleminis klausimas: </w:t>
            </w:r>
            <w:r w:rsidRPr="00E105C3">
              <w:rPr>
                <w:b/>
                <w:bCs/>
              </w:rPr>
              <w:t>Kaip aš save matau?</w:t>
            </w:r>
          </w:p>
          <w:p w14:paraId="4B31FFCE" w14:textId="606C708A" w:rsidR="001616D1" w:rsidRDefault="001616D1"/>
        </w:tc>
      </w:tr>
      <w:tr w:rsidR="003B50A4" w14:paraId="3544BEEF" w14:textId="77777777" w:rsidTr="00E40E7F">
        <w:trPr>
          <w:trHeight w:val="1530"/>
        </w:trPr>
        <w:tc>
          <w:tcPr>
            <w:tcW w:w="2127" w:type="dxa"/>
          </w:tcPr>
          <w:p w14:paraId="2EE7CA79" w14:textId="4AEC44F5" w:rsidR="003B50A4" w:rsidRPr="003B50A4" w:rsidRDefault="00D63127" w:rsidP="003B50A4">
            <w:pPr>
              <w:pStyle w:val="ListParagraph"/>
              <w:numPr>
                <w:ilvl w:val="0"/>
                <w:numId w:val="4"/>
              </w:numPr>
            </w:pPr>
            <w:r>
              <w:t>Pagrindinė dalis</w:t>
            </w:r>
          </w:p>
        </w:tc>
        <w:tc>
          <w:tcPr>
            <w:tcW w:w="844" w:type="dxa"/>
          </w:tcPr>
          <w:p w14:paraId="0D4F5914" w14:textId="4D12B812" w:rsidR="003B50A4" w:rsidRDefault="001616D1">
            <w:r>
              <w:t>30</w:t>
            </w:r>
            <w:r w:rsidR="003B50A4">
              <w:t xml:space="preserve"> min</w:t>
            </w:r>
          </w:p>
        </w:tc>
        <w:tc>
          <w:tcPr>
            <w:tcW w:w="8419" w:type="dxa"/>
          </w:tcPr>
          <w:p w14:paraId="7D314701" w14:textId="29F89AED" w:rsidR="001616D1" w:rsidRDefault="001616D1" w:rsidP="001616D1">
            <w:r>
              <w:t xml:space="preserve"> Knygos kūrimas.  Pagal mokytojo instrukcijas</w:t>
            </w:r>
            <w:r w:rsidR="00C30AFF">
              <w:t xml:space="preserve"> </w:t>
            </w:r>
            <w:r w:rsidR="00E40E7F">
              <w:t>mokiniai pildo knygutės puslapius</w:t>
            </w:r>
            <w:r>
              <w:t xml:space="preserve">. </w:t>
            </w:r>
            <w:r w:rsidR="00E40E7F">
              <w:t xml:space="preserve"> </w:t>
            </w:r>
          </w:p>
          <w:p w14:paraId="6ECE7AD5" w14:textId="667DEC52" w:rsidR="001616D1" w:rsidRPr="001616D1" w:rsidRDefault="001616D1" w:rsidP="00E105C3">
            <w:r>
              <w:t>R</w:t>
            </w:r>
            <w:r w:rsidRPr="001616D1">
              <w:t>ekomendacijos kuo užpildyti knygą:</w:t>
            </w:r>
          </w:p>
          <w:p w14:paraId="024B3A97" w14:textId="71D76980" w:rsidR="001616D1" w:rsidRPr="001616D1" w:rsidRDefault="001616D1" w:rsidP="00E105C3">
            <w:r w:rsidRPr="001616D1">
              <w:t>1.</w:t>
            </w:r>
            <w:r w:rsidR="00E105C3">
              <w:t xml:space="preserve"> </w:t>
            </w:r>
            <w:r w:rsidRPr="001616D1">
              <w:t>Viršelis – „aš (vardas) kaip knyga“.</w:t>
            </w:r>
          </w:p>
          <w:p w14:paraId="1B13540D" w14:textId="7F55A67F" w:rsidR="001616D1" w:rsidRPr="001616D1" w:rsidRDefault="001616D1" w:rsidP="00E105C3">
            <w:r w:rsidRPr="001616D1">
              <w:t>2.</w:t>
            </w:r>
            <w:r w:rsidR="00E105C3">
              <w:t xml:space="preserve"> </w:t>
            </w:r>
            <w:r w:rsidRPr="001616D1">
              <w:t>Mano šeima – augintiniai – draugai.</w:t>
            </w:r>
            <w:r w:rsidR="00D56921">
              <w:t xml:space="preserve"> (nupiešti)</w:t>
            </w:r>
          </w:p>
          <w:p w14:paraId="4F8C3C1C" w14:textId="43DFFA33" w:rsidR="001616D1" w:rsidRPr="001616D1" w:rsidRDefault="001616D1" w:rsidP="00E105C3">
            <w:r w:rsidRPr="001616D1">
              <w:t>3.</w:t>
            </w:r>
            <w:r w:rsidR="00E105C3">
              <w:t xml:space="preserve"> </w:t>
            </w:r>
            <w:r w:rsidRPr="001616D1">
              <w:t xml:space="preserve">Gyvenimo istorija – </w:t>
            </w:r>
            <w:r>
              <w:t>1-3</w:t>
            </w:r>
            <w:r w:rsidRPr="001616D1">
              <w:t xml:space="preserve"> sakiniai.</w:t>
            </w:r>
          </w:p>
          <w:p w14:paraId="2B79C4D7" w14:textId="2B4BB9B0" w:rsidR="00E105C3" w:rsidRDefault="001616D1" w:rsidP="00E105C3">
            <w:r w:rsidRPr="001616D1">
              <w:t>4.</w:t>
            </w:r>
            <w:r w:rsidR="00E105C3">
              <w:t xml:space="preserve"> </w:t>
            </w:r>
            <w:r w:rsidRPr="001616D1">
              <w:t xml:space="preserve">Nupiešti (arba parašyti) 4 hobius. </w:t>
            </w:r>
          </w:p>
          <w:p w14:paraId="51EAD04B" w14:textId="600423E8" w:rsidR="001616D1" w:rsidRPr="001616D1" w:rsidRDefault="00E105C3" w:rsidP="00E105C3">
            <w:r>
              <w:t xml:space="preserve">5. </w:t>
            </w:r>
            <w:r w:rsidR="001616D1" w:rsidRPr="001616D1">
              <w:t>Kokiais 4 būdvardžiais save apibūdintum?</w:t>
            </w:r>
          </w:p>
          <w:p w14:paraId="3845AA15" w14:textId="54BB662A" w:rsidR="001616D1" w:rsidRPr="001616D1" w:rsidRDefault="00E105C3" w:rsidP="00E105C3">
            <w:r>
              <w:t>6</w:t>
            </w:r>
            <w:r w:rsidR="001616D1" w:rsidRPr="001616D1">
              <w:t>.</w:t>
            </w:r>
            <w:r>
              <w:t xml:space="preserve"> </w:t>
            </w:r>
            <w:r w:rsidR="001616D1" w:rsidRPr="001616D1">
              <w:t>Ryškiausias gyvenimo įvykis.</w:t>
            </w:r>
          </w:p>
          <w:p w14:paraId="639AC37D" w14:textId="461EDECB" w:rsidR="001616D1" w:rsidRPr="001616D1" w:rsidRDefault="00E105C3" w:rsidP="00E105C3">
            <w:r>
              <w:t>7</w:t>
            </w:r>
            <w:r w:rsidR="001616D1" w:rsidRPr="001616D1">
              <w:t>.</w:t>
            </w:r>
            <w:r>
              <w:t xml:space="preserve"> </w:t>
            </w:r>
            <w:r w:rsidR="001616D1" w:rsidRPr="001616D1">
              <w:t>Iššūkis, kurį aš įveikiau.</w:t>
            </w:r>
          </w:p>
          <w:p w14:paraId="4D626B11" w14:textId="61B43A38" w:rsidR="001616D1" w:rsidRDefault="00E105C3" w:rsidP="00E105C3">
            <w:r>
              <w:lastRenderedPageBreak/>
              <w:t>8</w:t>
            </w:r>
            <w:r w:rsidR="001616D1" w:rsidRPr="001616D1">
              <w:t>.</w:t>
            </w:r>
            <w:r>
              <w:t xml:space="preserve"> </w:t>
            </w:r>
            <w:r w:rsidR="001616D1" w:rsidRPr="001616D1">
              <w:t>Atsiliepimai</w:t>
            </w:r>
            <w:r w:rsidR="001616D1">
              <w:t>, pagyrimai.</w:t>
            </w:r>
          </w:p>
          <w:p w14:paraId="4E9E43EB" w14:textId="77777777" w:rsidR="001616D1" w:rsidRDefault="001616D1" w:rsidP="00E105C3"/>
          <w:p w14:paraId="381914EE" w14:textId="0A4538B5" w:rsidR="001616D1" w:rsidRPr="004B7EB3" w:rsidRDefault="001616D1" w:rsidP="004B7EB3">
            <w:r>
              <w:t xml:space="preserve">Užpildę knygutes mokiniai siunčia ratu savo knygutes ir atsiliepimų skiltyje(8 psl.) rašo malonius komentarus, pagyrimus. Prieš tai būtinai perskaityti knygą. </w:t>
            </w:r>
          </w:p>
        </w:tc>
      </w:tr>
      <w:tr w:rsidR="003B50A4" w14:paraId="75A9A76F" w14:textId="77777777" w:rsidTr="00E40E7F">
        <w:trPr>
          <w:trHeight w:val="1530"/>
        </w:trPr>
        <w:tc>
          <w:tcPr>
            <w:tcW w:w="2127" w:type="dxa"/>
          </w:tcPr>
          <w:p w14:paraId="295DB3D0" w14:textId="4FC45463" w:rsidR="003B50A4" w:rsidRPr="003B50A4" w:rsidRDefault="001616D1" w:rsidP="003B50A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lastRenderedPageBreak/>
              <w:t xml:space="preserve"> Baigiamoji dalis</w:t>
            </w:r>
            <w:r w:rsidR="005210D5">
              <w:t>/refleksija</w:t>
            </w:r>
            <w:r w:rsidR="00D63127">
              <w:t xml:space="preserve"> </w:t>
            </w:r>
          </w:p>
        </w:tc>
        <w:tc>
          <w:tcPr>
            <w:tcW w:w="844" w:type="dxa"/>
          </w:tcPr>
          <w:p w14:paraId="0AC7F600" w14:textId="5B4A77F6" w:rsidR="003B50A4" w:rsidRDefault="001616D1">
            <w:r>
              <w:t xml:space="preserve"> 10</w:t>
            </w:r>
          </w:p>
        </w:tc>
        <w:tc>
          <w:tcPr>
            <w:tcW w:w="8419" w:type="dxa"/>
          </w:tcPr>
          <w:p w14:paraId="33331998" w14:textId="77777777" w:rsidR="004B7EB3" w:rsidRDefault="001616D1">
            <w:r>
              <w:t xml:space="preserve">Mokiniams grįžta knygutės. Apibendrinimas. </w:t>
            </w:r>
          </w:p>
          <w:p w14:paraId="5051D887" w14:textId="4EF3DFDD" w:rsidR="001616D1" w:rsidRDefault="001616D1">
            <w:r>
              <w:t>Ką pastebėjote savo ir klasiokų knygutėse? Ar yra panašumų? Kokių skirtumų?</w:t>
            </w:r>
            <w:r>
              <w:br/>
              <w:t xml:space="preserve">Kaip klasės draugai užpildė atsiliepimus? </w:t>
            </w:r>
            <w:r w:rsidR="00D56921">
              <w:t>Ar buvo įdomių pastebėjimų?</w:t>
            </w:r>
            <w:r w:rsidR="001D25E7">
              <w:t xml:space="preserve"> Ar galite įvardinti savo draugui, kuo esate unikalus?</w:t>
            </w:r>
          </w:p>
          <w:p w14:paraId="343523C2" w14:textId="56A51492" w:rsidR="001616D1" w:rsidRDefault="001616D1"/>
        </w:tc>
      </w:tr>
    </w:tbl>
    <w:p w14:paraId="57313DFD" w14:textId="77777777" w:rsidR="003B50A4" w:rsidRPr="007F2949" w:rsidRDefault="003B50A4"/>
    <w:sectPr w:rsidR="003B50A4" w:rsidRPr="007F2949" w:rsidSect="00C30AFF">
      <w:pgSz w:w="11906" w:h="16838"/>
      <w:pgMar w:top="284" w:right="227" w:bottom="76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15288"/>
    <w:multiLevelType w:val="multilevel"/>
    <w:tmpl w:val="89B2D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13D35AD"/>
    <w:multiLevelType w:val="hybridMultilevel"/>
    <w:tmpl w:val="E2BE3A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102F0"/>
    <w:multiLevelType w:val="hybridMultilevel"/>
    <w:tmpl w:val="D4DC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3E64"/>
    <w:multiLevelType w:val="hybridMultilevel"/>
    <w:tmpl w:val="7C2E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0F6C"/>
    <w:multiLevelType w:val="multilevel"/>
    <w:tmpl w:val="A292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697891"/>
    <w:multiLevelType w:val="hybridMultilevel"/>
    <w:tmpl w:val="87BE1A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974965">
    <w:abstractNumId w:val="0"/>
  </w:num>
  <w:num w:numId="2" w16cid:durableId="827401707">
    <w:abstractNumId w:val="4"/>
  </w:num>
  <w:num w:numId="3" w16cid:durableId="1121025658">
    <w:abstractNumId w:val="2"/>
  </w:num>
  <w:num w:numId="4" w16cid:durableId="1430465548">
    <w:abstractNumId w:val="5"/>
  </w:num>
  <w:num w:numId="5" w16cid:durableId="1340545271">
    <w:abstractNumId w:val="3"/>
  </w:num>
  <w:num w:numId="6" w16cid:durableId="112828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9"/>
    <w:rsid w:val="00075D46"/>
    <w:rsid w:val="00081845"/>
    <w:rsid w:val="00103D3B"/>
    <w:rsid w:val="001616D1"/>
    <w:rsid w:val="001D25E7"/>
    <w:rsid w:val="002A26FA"/>
    <w:rsid w:val="003B50A4"/>
    <w:rsid w:val="003F64C4"/>
    <w:rsid w:val="0043184E"/>
    <w:rsid w:val="004B7EB3"/>
    <w:rsid w:val="004C0B1E"/>
    <w:rsid w:val="005210D5"/>
    <w:rsid w:val="0059485D"/>
    <w:rsid w:val="00666CEE"/>
    <w:rsid w:val="007F2949"/>
    <w:rsid w:val="008D2D9A"/>
    <w:rsid w:val="00924208"/>
    <w:rsid w:val="00A37F8E"/>
    <w:rsid w:val="00BD4BFE"/>
    <w:rsid w:val="00C15DAB"/>
    <w:rsid w:val="00C30AFF"/>
    <w:rsid w:val="00C3740F"/>
    <w:rsid w:val="00D56921"/>
    <w:rsid w:val="00D63127"/>
    <w:rsid w:val="00D96F82"/>
    <w:rsid w:val="00E105C3"/>
    <w:rsid w:val="00E40E7F"/>
    <w:rsid w:val="00F0135D"/>
    <w:rsid w:val="00F22601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1D55"/>
  <w15:chartTrackingRefBased/>
  <w15:docId w15:val="{0BDF5702-F2ED-2A43-ADAC-413BB97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0135D"/>
    <w:pPr>
      <w:keepNext w:val="0"/>
      <w:keepLines w:val="0"/>
      <w:numPr>
        <w:ilvl w:val="1"/>
        <w:numId w:val="2"/>
      </w:numPr>
      <w:spacing w:after="80" w:line="276" w:lineRule="auto"/>
      <w:ind w:left="792" w:hanging="432"/>
      <w:jc w:val="center"/>
      <w:outlineLvl w:val="1"/>
    </w:pPr>
    <w:rPr>
      <w:rFonts w:ascii="Times New Roman" w:eastAsiaTheme="minorHAnsi" w:hAnsi="Times New Roman" w:cstheme="minorBidi"/>
      <w:b/>
      <w:color w:val="auto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35D"/>
    <w:rPr>
      <w:rFonts w:ascii="Times New Roman" w:hAnsi="Times New Roman"/>
      <w:b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1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135D"/>
    <w:pPr>
      <w:spacing w:before="120" w:after="120" w:line="276" w:lineRule="auto"/>
      <w:jc w:val="center"/>
    </w:pPr>
    <w:rPr>
      <w:rFonts w:ascii="Times New Roman" w:eastAsiaTheme="minorEastAsia" w:hAnsi="Times New Roman" w:cstheme="minorHAnsi"/>
      <w:b/>
      <w:bCs/>
      <w:caps/>
      <w:kern w:val="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9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9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9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6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6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qsSKJzKC00&amp;ab_channel=YourTurnGa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Šiaulė</dc:creator>
  <cp:keywords/>
  <dc:description/>
  <cp:lastModifiedBy>Justas Dalinkevičius</cp:lastModifiedBy>
  <cp:revision>14</cp:revision>
  <dcterms:created xsi:type="dcterms:W3CDTF">2025-05-07T11:18:00Z</dcterms:created>
  <dcterms:modified xsi:type="dcterms:W3CDTF">2025-05-21T05:16:00Z</dcterms:modified>
</cp:coreProperties>
</file>