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3D04" w14:textId="78C2CA0D" w:rsidR="0075772A" w:rsidRPr="0075772A" w:rsidRDefault="0075772A" w:rsidP="0075772A">
      <w:pPr>
        <w:pStyle w:val="NormalWeb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lt-LT"/>
        </w:rPr>
      </w:pPr>
      <w:r w:rsidRPr="0075772A">
        <w:rPr>
          <w:rFonts w:ascii="Arial" w:hAnsi="Arial" w:cs="Arial"/>
          <w:b/>
          <w:bCs/>
          <w:color w:val="000000" w:themeColor="text1"/>
          <w:sz w:val="28"/>
          <w:szCs w:val="28"/>
          <w:lang w:val="lt-LT"/>
        </w:rPr>
        <w:t>Pamokos planas</w:t>
      </w:r>
    </w:p>
    <w:p w14:paraId="3C33B9B6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Pamokos pavadinimas:</w:t>
      </w:r>
    </w:p>
    <w:p w14:paraId="27684C1E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Protektorius ir saugumas: kaip batai apsaugo mus žiemą</w:t>
      </w:r>
    </w:p>
    <w:p w14:paraId="673CDBEF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Klasė:</w:t>
      </w:r>
    </w:p>
    <w:p w14:paraId="24CE5324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3–6 klasės</w:t>
      </w:r>
    </w:p>
    <w:p w14:paraId="1A585476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Integruojami dalykai:</w:t>
      </w:r>
    </w:p>
    <w:p w14:paraId="49ACF82D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Gamtos mokslai, pasaulio pažinimas, technologijos, matematika</w:t>
      </w:r>
    </w:p>
    <w:p w14:paraId="0BB9B0DD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Pamokos vieta:</w:t>
      </w:r>
    </w:p>
    <w:p w14:paraId="6DC2D1F1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Vingio parkas, mokyklos kiemas ar kita saugi lauko aplinka su skirtingomis dangomis (asfaltas, žolė)</w:t>
      </w:r>
    </w:p>
    <w:p w14:paraId="65FD0B93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Tikslas:</w:t>
      </w:r>
    </w:p>
    <w:p w14:paraId="37B1FE5D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Tyrinėti, kaip protektoriaus raštas ir gylis veikia batų sukibimą su įvairiais paviršiais, suprasti trinties ir saugumo sąsajas.</w:t>
      </w:r>
    </w:p>
    <w:p w14:paraId="42780835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Uždaviniai:</w:t>
      </w:r>
    </w:p>
    <w:p w14:paraId="11DFAB9A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- Apžiūrėti ir palyginti skirtingų batų padus, aprašyti ar nupiešti protektoriaus raštą.</w:t>
      </w:r>
      <w:r w:rsidRPr="0075772A">
        <w:rPr>
          <w:rFonts w:ascii="Arial" w:hAnsi="Arial" w:cs="Arial"/>
          <w:color w:val="000000" w:themeColor="text1"/>
          <w:lang w:val="lt-LT"/>
        </w:rPr>
        <w:br/>
        <w:t>- Atlikti slydimo bandymą ant žolės ir asfalto, fiksuoti slydimo atstumą.</w:t>
      </w:r>
      <w:r w:rsidRPr="0075772A">
        <w:rPr>
          <w:rFonts w:ascii="Arial" w:hAnsi="Arial" w:cs="Arial"/>
          <w:color w:val="000000" w:themeColor="text1"/>
          <w:lang w:val="lt-LT"/>
        </w:rPr>
        <w:br/>
        <w:t>- Naudoti vandenį paviršiaus sudrėkinimui, jei reikia.</w:t>
      </w:r>
      <w:r w:rsidRPr="0075772A">
        <w:rPr>
          <w:rFonts w:ascii="Arial" w:hAnsi="Arial" w:cs="Arial"/>
          <w:color w:val="000000" w:themeColor="text1"/>
          <w:lang w:val="lt-LT"/>
        </w:rPr>
        <w:br/>
        <w:t>- Analizuoti rezultatus, paaiškinti trinties ir saugumo ryšį.</w:t>
      </w:r>
      <w:r w:rsidRPr="0075772A">
        <w:rPr>
          <w:rFonts w:ascii="Arial" w:hAnsi="Arial" w:cs="Arial"/>
          <w:color w:val="000000" w:themeColor="text1"/>
          <w:lang w:val="lt-LT"/>
        </w:rPr>
        <w:br/>
        <w:t>- Pasiūlyti, kokie batai saugiausi žiemą.</w:t>
      </w:r>
    </w:p>
    <w:p w14:paraId="4CC6FE53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Pamokos eiga trumpai (kortelėje):</w:t>
      </w:r>
    </w:p>
    <w:p w14:paraId="091785A8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1. Mokytojas pristato pamokos tikslą ir aptaria protektoriaus svarbą.</w:t>
      </w:r>
      <w:r w:rsidRPr="0075772A">
        <w:rPr>
          <w:rFonts w:ascii="Arial" w:hAnsi="Arial" w:cs="Arial"/>
          <w:color w:val="000000" w:themeColor="text1"/>
          <w:lang w:val="lt-LT"/>
        </w:rPr>
        <w:br/>
        <w:t>2. Mokiniai apžiūri batų padus, aprašo ar nupiešia protektoriaus raštą.</w:t>
      </w:r>
      <w:r w:rsidRPr="0075772A">
        <w:rPr>
          <w:rFonts w:ascii="Arial" w:hAnsi="Arial" w:cs="Arial"/>
          <w:color w:val="000000" w:themeColor="text1"/>
          <w:lang w:val="lt-LT"/>
        </w:rPr>
        <w:br/>
        <w:t>3. Mokiniai atlieka slydimo bandymus ant žolės ir asfalto. Jei paviršiai sausi, juos drėkina vandeniu.</w:t>
      </w:r>
      <w:r w:rsidRPr="0075772A">
        <w:rPr>
          <w:rFonts w:ascii="Arial" w:hAnsi="Arial" w:cs="Arial"/>
          <w:color w:val="000000" w:themeColor="text1"/>
          <w:lang w:val="lt-LT"/>
        </w:rPr>
        <w:br/>
        <w:t>4. Vieną koją laiko tvirtai, kitą stumia ir matuoja slydimo atstumą. Siekia naudoti vienodą jėgą.</w:t>
      </w:r>
      <w:r w:rsidRPr="0075772A">
        <w:rPr>
          <w:rFonts w:ascii="Arial" w:hAnsi="Arial" w:cs="Arial"/>
          <w:color w:val="000000" w:themeColor="text1"/>
          <w:lang w:val="lt-LT"/>
        </w:rPr>
        <w:br/>
        <w:t>5. Fiksuoja rezultatus, aptaria su mokytoju, pateikia išvadas ir siūlymus.</w:t>
      </w:r>
    </w:p>
    <w:p w14:paraId="666F26CA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lastRenderedPageBreak/>
        <w:t>Vertinimas:</w:t>
      </w:r>
    </w:p>
    <w:p w14:paraId="51300C64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Vertinama pagal aktyvų dalyvavimą, stebėjimo tikslumą, duomenų fiksavimą ir išvadų pagrįstumą.</w:t>
      </w:r>
    </w:p>
    <w:p w14:paraId="3B583F94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Reikalingos priemonės:</w:t>
      </w:r>
    </w:p>
    <w:p w14:paraId="438BF625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Skirtingi batai (vasariniai, žieminiai), liniuotės ar matavimo juostos, popierius, rašymo priemonės, lipdukai ar kreidelės atstumams žymėti, vandens buteliukas paviršių sudrėkinimui (jei reikia).</w:t>
      </w:r>
    </w:p>
    <w:p w14:paraId="6B6EBA10" w14:textId="77777777" w:rsidR="00D20B64" w:rsidRPr="0075772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BUP nuorodos:</w:t>
      </w:r>
    </w:p>
    <w:p w14:paraId="11E4E2BD" w14:textId="77777777" w:rsidR="00D20B64" w:rsidRPr="0075772A" w:rsidRDefault="00000000">
      <w:pPr>
        <w:rPr>
          <w:rFonts w:ascii="Arial" w:hAnsi="Arial" w:cs="Arial"/>
          <w:color w:val="000000" w:themeColor="text1"/>
          <w:lang w:val="lt-LT"/>
        </w:rPr>
      </w:pPr>
      <w:r w:rsidRPr="0075772A">
        <w:rPr>
          <w:rFonts w:ascii="Arial" w:hAnsi="Arial" w:cs="Arial"/>
          <w:color w:val="000000" w:themeColor="text1"/>
          <w:lang w:val="lt-LT"/>
        </w:rPr>
        <w:t>- Pradinis ugdymas, pasaulio pažinimas: „Tiria judėjimo ir paviršių savybių sąsajas, stebi, kaip daiktai juda skirtingomis sąlygomis.“</w:t>
      </w:r>
      <w:r w:rsidRPr="0075772A">
        <w:rPr>
          <w:rFonts w:ascii="Arial" w:hAnsi="Arial" w:cs="Arial"/>
          <w:color w:val="000000" w:themeColor="text1"/>
          <w:lang w:val="lt-LT"/>
        </w:rPr>
        <w:br/>
        <w:t>- Gamtos mokslai 5–6 kl.: „Aprašo ir aiškina trinties reiškinį, tiria paviršių sąveiką.“</w:t>
      </w:r>
      <w:r w:rsidRPr="0075772A">
        <w:rPr>
          <w:rFonts w:ascii="Arial" w:hAnsi="Arial" w:cs="Arial"/>
          <w:color w:val="000000" w:themeColor="text1"/>
          <w:lang w:val="lt-LT"/>
        </w:rPr>
        <w:br/>
        <w:t>- Technologijos: „Pritaiko medžiagų savybes praktinėje veikloje, atsižvelgia į sezoniškumą.“</w:t>
      </w:r>
    </w:p>
    <w:sectPr w:rsidR="00D20B64" w:rsidRPr="007577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9265188">
    <w:abstractNumId w:val="8"/>
  </w:num>
  <w:num w:numId="2" w16cid:durableId="1276714262">
    <w:abstractNumId w:val="6"/>
  </w:num>
  <w:num w:numId="3" w16cid:durableId="1889560565">
    <w:abstractNumId w:val="5"/>
  </w:num>
  <w:num w:numId="4" w16cid:durableId="539123473">
    <w:abstractNumId w:val="4"/>
  </w:num>
  <w:num w:numId="5" w16cid:durableId="1983659108">
    <w:abstractNumId w:val="7"/>
  </w:num>
  <w:num w:numId="6" w16cid:durableId="1856115983">
    <w:abstractNumId w:val="3"/>
  </w:num>
  <w:num w:numId="7" w16cid:durableId="2010256865">
    <w:abstractNumId w:val="2"/>
  </w:num>
  <w:num w:numId="8" w16cid:durableId="1822387491">
    <w:abstractNumId w:val="1"/>
  </w:num>
  <w:num w:numId="9" w16cid:durableId="206910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5772A"/>
    <w:rsid w:val="00A25487"/>
    <w:rsid w:val="00AA1D8D"/>
    <w:rsid w:val="00AC771A"/>
    <w:rsid w:val="00B47730"/>
    <w:rsid w:val="00CB0664"/>
    <w:rsid w:val="00D20B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69C95F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5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2025-06-11T13:09:00Z</dcterms:created>
  <dcterms:modified xsi:type="dcterms:W3CDTF">2025-06-11T13:09:00Z</dcterms:modified>
  <cp:category/>
</cp:coreProperties>
</file>