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021F9" w14:textId="77777777" w:rsidR="00BE1D06" w:rsidRPr="00BE1D06" w:rsidRDefault="00BE1D06" w:rsidP="00BE1D06">
      <w:pPr>
        <w:pStyle w:val="Heading1"/>
        <w:jc w:val="center"/>
        <w:rPr>
          <w:rFonts w:ascii="Arial" w:hAnsi="Arial" w:cs="Arial"/>
          <w:color w:val="000000" w:themeColor="text1"/>
          <w:lang w:val="lt-LT"/>
        </w:rPr>
      </w:pPr>
      <w:r w:rsidRPr="00BE1D06">
        <w:rPr>
          <w:rFonts w:ascii="Arial" w:hAnsi="Arial" w:cs="Arial"/>
          <w:color w:val="000000" w:themeColor="text1"/>
          <w:lang w:val="lt-LT"/>
        </w:rPr>
        <w:t>Pamokos planas mokytojui</w:t>
      </w:r>
    </w:p>
    <w:p w14:paraId="07EB3BBC" w14:textId="358EE767" w:rsidR="004817B5" w:rsidRPr="00BE1D06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BE1D06">
        <w:rPr>
          <w:rFonts w:ascii="Arial" w:hAnsi="Arial" w:cs="Arial"/>
          <w:color w:val="000000" w:themeColor="text1"/>
          <w:lang w:val="lt-LT"/>
        </w:rPr>
        <w:t>Pamokos pavadinimas:</w:t>
      </w:r>
    </w:p>
    <w:p w14:paraId="665F4089" w14:textId="77777777" w:rsidR="004817B5" w:rsidRPr="00BE1D06" w:rsidRDefault="00000000">
      <w:pPr>
        <w:rPr>
          <w:rFonts w:ascii="Arial" w:hAnsi="Arial" w:cs="Arial"/>
          <w:color w:val="000000" w:themeColor="text1"/>
          <w:lang w:val="lt-LT"/>
        </w:rPr>
      </w:pPr>
      <w:r w:rsidRPr="00BE1D06">
        <w:rPr>
          <w:rFonts w:ascii="Arial" w:hAnsi="Arial" w:cs="Arial"/>
          <w:color w:val="000000" w:themeColor="text1"/>
          <w:lang w:val="lt-LT"/>
        </w:rPr>
        <w:t>Tiltas, kuris kalba: kaip medžiagos reaguoja į temperatūrą</w:t>
      </w:r>
    </w:p>
    <w:p w14:paraId="6F3BB7AC" w14:textId="77777777" w:rsidR="004817B5" w:rsidRPr="00BE1D06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BE1D06">
        <w:rPr>
          <w:rFonts w:ascii="Arial" w:hAnsi="Arial" w:cs="Arial"/>
          <w:color w:val="000000" w:themeColor="text1"/>
          <w:lang w:val="lt-LT"/>
        </w:rPr>
        <w:t>Klasė:</w:t>
      </w:r>
    </w:p>
    <w:p w14:paraId="6102394B" w14:textId="77777777" w:rsidR="004817B5" w:rsidRPr="00BE1D06" w:rsidRDefault="00000000">
      <w:pPr>
        <w:rPr>
          <w:rFonts w:ascii="Arial" w:hAnsi="Arial" w:cs="Arial"/>
          <w:color w:val="000000" w:themeColor="text1"/>
          <w:lang w:val="lt-LT"/>
        </w:rPr>
      </w:pPr>
      <w:r w:rsidRPr="00BE1D06">
        <w:rPr>
          <w:rFonts w:ascii="Arial" w:hAnsi="Arial" w:cs="Arial"/>
          <w:color w:val="000000" w:themeColor="text1"/>
          <w:lang w:val="lt-LT"/>
        </w:rPr>
        <w:t>7 klasė</w:t>
      </w:r>
    </w:p>
    <w:p w14:paraId="2D5CDD2C" w14:textId="77777777" w:rsidR="004817B5" w:rsidRPr="00BE1D06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BE1D06">
        <w:rPr>
          <w:rFonts w:ascii="Arial" w:hAnsi="Arial" w:cs="Arial"/>
          <w:color w:val="000000" w:themeColor="text1"/>
          <w:lang w:val="lt-LT"/>
        </w:rPr>
        <w:t>Dalykai:</w:t>
      </w:r>
    </w:p>
    <w:p w14:paraId="5E9D9C2D" w14:textId="77777777" w:rsidR="004817B5" w:rsidRPr="00BE1D06" w:rsidRDefault="00000000">
      <w:pPr>
        <w:rPr>
          <w:rFonts w:ascii="Arial" w:hAnsi="Arial" w:cs="Arial"/>
          <w:color w:val="000000" w:themeColor="text1"/>
          <w:lang w:val="lt-LT"/>
        </w:rPr>
      </w:pPr>
      <w:r w:rsidRPr="00BE1D06">
        <w:rPr>
          <w:rFonts w:ascii="Arial" w:hAnsi="Arial" w:cs="Arial"/>
          <w:color w:val="000000" w:themeColor="text1"/>
          <w:lang w:val="lt-LT"/>
        </w:rPr>
        <w:t>Fizika (pagrindinis), integracija su matematika ir technologijomis</w:t>
      </w:r>
    </w:p>
    <w:p w14:paraId="5F7D5738" w14:textId="77777777" w:rsidR="004817B5" w:rsidRPr="00BE1D06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BE1D06">
        <w:rPr>
          <w:rFonts w:ascii="Arial" w:hAnsi="Arial" w:cs="Arial"/>
          <w:color w:val="000000" w:themeColor="text1"/>
          <w:lang w:val="lt-LT"/>
        </w:rPr>
        <w:t>Vieta:</w:t>
      </w:r>
    </w:p>
    <w:p w14:paraId="6687D642" w14:textId="77777777" w:rsidR="004817B5" w:rsidRPr="00BE1D06" w:rsidRDefault="00000000">
      <w:pPr>
        <w:rPr>
          <w:rFonts w:ascii="Arial" w:hAnsi="Arial" w:cs="Arial"/>
          <w:color w:val="000000" w:themeColor="text1"/>
          <w:lang w:val="lt-LT"/>
        </w:rPr>
      </w:pPr>
      <w:r w:rsidRPr="00BE1D06">
        <w:rPr>
          <w:rFonts w:ascii="Arial" w:hAnsi="Arial" w:cs="Arial"/>
          <w:color w:val="000000" w:themeColor="text1"/>
          <w:lang w:val="lt-LT"/>
        </w:rPr>
        <w:t>Vilnius, Neries pakrantė – maršrutas per Žirmūnų, Geležinio Vilko, Karaliaus Mindaugo ir Žaliąjį tiltus</w:t>
      </w:r>
    </w:p>
    <w:p w14:paraId="043396CB" w14:textId="77777777" w:rsidR="004817B5" w:rsidRPr="00BE1D06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BE1D06">
        <w:rPr>
          <w:rFonts w:ascii="Arial" w:hAnsi="Arial" w:cs="Arial"/>
          <w:color w:val="000000" w:themeColor="text1"/>
          <w:lang w:val="lt-LT"/>
        </w:rPr>
        <w:t>Pamokos tikslas:</w:t>
      </w:r>
    </w:p>
    <w:p w14:paraId="4A2CA40A" w14:textId="77777777" w:rsidR="004817B5" w:rsidRPr="00BE1D06" w:rsidRDefault="00000000">
      <w:pPr>
        <w:rPr>
          <w:rFonts w:ascii="Arial" w:hAnsi="Arial" w:cs="Arial"/>
          <w:color w:val="000000" w:themeColor="text1"/>
          <w:lang w:val="lt-LT"/>
        </w:rPr>
      </w:pPr>
      <w:r w:rsidRPr="00BE1D06">
        <w:rPr>
          <w:rFonts w:ascii="Arial" w:hAnsi="Arial" w:cs="Arial"/>
          <w:color w:val="000000" w:themeColor="text1"/>
          <w:lang w:val="lt-LT"/>
        </w:rPr>
        <w:t>Išsiaiškinti, kaip temperatūros pokyčiai veikia medžiagas, ir suprasti, kodėl tiltai konstruojami iš segmentų, atliekant stebėjimus ir skaičiavimus realioje miesto aplinkoje.</w:t>
      </w:r>
    </w:p>
    <w:p w14:paraId="2D9DF99D" w14:textId="77777777" w:rsidR="004817B5" w:rsidRPr="00BE1D06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BE1D06">
        <w:rPr>
          <w:rFonts w:ascii="Arial" w:hAnsi="Arial" w:cs="Arial"/>
          <w:color w:val="000000" w:themeColor="text1"/>
          <w:lang w:val="lt-LT"/>
        </w:rPr>
        <w:t>Pamokos klausimas:</w:t>
      </w:r>
    </w:p>
    <w:p w14:paraId="207DB7AE" w14:textId="77777777" w:rsidR="004817B5" w:rsidRPr="00BE1D06" w:rsidRDefault="00000000">
      <w:pPr>
        <w:rPr>
          <w:rFonts w:ascii="Arial" w:hAnsi="Arial" w:cs="Arial"/>
          <w:color w:val="000000" w:themeColor="text1"/>
          <w:lang w:val="lt-LT"/>
        </w:rPr>
      </w:pPr>
      <w:r w:rsidRPr="00BE1D06">
        <w:rPr>
          <w:rFonts w:ascii="Arial" w:hAnsi="Arial" w:cs="Arial"/>
          <w:color w:val="000000" w:themeColor="text1"/>
          <w:lang w:val="lt-LT"/>
        </w:rPr>
        <w:t>Kodėl tiltai sudaryti iš segmentų ir kaip jų ilgis keičiasi keičiantis temperatūrai?</w:t>
      </w:r>
    </w:p>
    <w:p w14:paraId="11FC582B" w14:textId="77777777" w:rsidR="004817B5" w:rsidRPr="00BE1D06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BE1D06">
        <w:rPr>
          <w:rFonts w:ascii="Arial" w:hAnsi="Arial" w:cs="Arial"/>
          <w:color w:val="000000" w:themeColor="text1"/>
          <w:lang w:val="lt-LT"/>
        </w:rPr>
        <w:t>Metodai:</w:t>
      </w:r>
    </w:p>
    <w:p w14:paraId="18CF27D0" w14:textId="77777777" w:rsidR="004817B5" w:rsidRPr="00BE1D06" w:rsidRDefault="00000000">
      <w:pPr>
        <w:rPr>
          <w:rFonts w:ascii="Arial" w:hAnsi="Arial" w:cs="Arial"/>
          <w:color w:val="000000" w:themeColor="text1"/>
          <w:lang w:val="lt-LT"/>
        </w:rPr>
      </w:pPr>
      <w:r w:rsidRPr="00BE1D06">
        <w:rPr>
          <w:rFonts w:ascii="Arial" w:hAnsi="Arial" w:cs="Arial"/>
          <w:color w:val="000000" w:themeColor="text1"/>
          <w:lang w:val="lt-LT"/>
        </w:rPr>
        <w:t>Tyrinėjimas lauke, stebėjimas, matavimai, skaičiavimai, refleksija porose</w:t>
      </w:r>
    </w:p>
    <w:p w14:paraId="5E372742" w14:textId="77777777" w:rsidR="004817B5" w:rsidRPr="00BE1D06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BE1D06">
        <w:rPr>
          <w:rFonts w:ascii="Arial" w:hAnsi="Arial" w:cs="Arial"/>
          <w:color w:val="000000" w:themeColor="text1"/>
          <w:lang w:val="lt-LT"/>
        </w:rPr>
        <w:t>Veiklos eiga:</w:t>
      </w:r>
    </w:p>
    <w:p w14:paraId="04EA00DF" w14:textId="77777777" w:rsidR="004817B5" w:rsidRPr="00BE1D06" w:rsidRDefault="00000000">
      <w:pPr>
        <w:rPr>
          <w:rFonts w:ascii="Arial" w:hAnsi="Arial" w:cs="Arial"/>
          <w:color w:val="000000" w:themeColor="text1"/>
          <w:lang w:val="lt-LT"/>
        </w:rPr>
      </w:pPr>
      <w:r w:rsidRPr="00BE1D06">
        <w:rPr>
          <w:rFonts w:ascii="Arial" w:hAnsi="Arial" w:cs="Arial"/>
          <w:color w:val="000000" w:themeColor="text1"/>
          <w:lang w:val="lt-LT"/>
        </w:rPr>
        <w:t>1. Mokytojas pristato pamokos tikslą, klausimą ir saugaus elgesio taisykles.</w:t>
      </w:r>
      <w:r w:rsidRPr="00BE1D06">
        <w:rPr>
          <w:rFonts w:ascii="Arial" w:hAnsi="Arial" w:cs="Arial"/>
          <w:color w:val="000000" w:themeColor="text1"/>
          <w:lang w:val="lt-LT"/>
        </w:rPr>
        <w:br/>
        <w:t>2. Mokiniai poromis juda nurodytu maršrutu ir kiekviename tilte pildo tyrimo lentelę:</w:t>
      </w:r>
      <w:r w:rsidRPr="00BE1D06">
        <w:rPr>
          <w:rFonts w:ascii="Arial" w:hAnsi="Arial" w:cs="Arial"/>
          <w:color w:val="000000" w:themeColor="text1"/>
          <w:lang w:val="lt-LT"/>
        </w:rPr>
        <w:br/>
        <w:t xml:space="preserve">   – stebi, ar girdisi pasikartojantys garsai;</w:t>
      </w:r>
      <w:r w:rsidRPr="00BE1D06">
        <w:rPr>
          <w:rFonts w:ascii="Arial" w:hAnsi="Arial" w:cs="Arial"/>
          <w:color w:val="000000" w:themeColor="text1"/>
          <w:lang w:val="lt-LT"/>
        </w:rPr>
        <w:br/>
        <w:t xml:space="preserve">   – suskaičiuoja segmentus (jungtis);</w:t>
      </w:r>
      <w:r w:rsidRPr="00BE1D06">
        <w:rPr>
          <w:rFonts w:ascii="Arial" w:hAnsi="Arial" w:cs="Arial"/>
          <w:color w:val="000000" w:themeColor="text1"/>
          <w:lang w:val="lt-LT"/>
        </w:rPr>
        <w:br/>
        <w:t xml:space="preserve">   – įvertina naudotas medžiagas;</w:t>
      </w:r>
      <w:r w:rsidRPr="00BE1D06">
        <w:rPr>
          <w:rFonts w:ascii="Arial" w:hAnsi="Arial" w:cs="Arial"/>
          <w:color w:val="000000" w:themeColor="text1"/>
          <w:lang w:val="lt-LT"/>
        </w:rPr>
        <w:br/>
        <w:t xml:space="preserve">   – matuoja aukštį ar kitą matmenį su programėle;</w:t>
      </w:r>
      <w:r w:rsidRPr="00BE1D06">
        <w:rPr>
          <w:rFonts w:ascii="Arial" w:hAnsi="Arial" w:cs="Arial"/>
          <w:color w:val="000000" w:themeColor="text1"/>
          <w:lang w:val="lt-LT"/>
        </w:rPr>
        <w:br/>
        <w:t xml:space="preserve">   – užrašo papildomus pastebėjimus.</w:t>
      </w:r>
      <w:r w:rsidRPr="00BE1D06">
        <w:rPr>
          <w:rFonts w:ascii="Arial" w:hAnsi="Arial" w:cs="Arial"/>
          <w:color w:val="000000" w:themeColor="text1"/>
          <w:lang w:val="lt-LT"/>
        </w:rPr>
        <w:br/>
        <w:t>3. Mokiniai taiko formulę ΔL = L × α × ΔT, kad apskaičiuotų tilto ilgio pokytį keičiantis temperatūrai.</w:t>
      </w:r>
      <w:r w:rsidRPr="00BE1D06">
        <w:rPr>
          <w:rFonts w:ascii="Arial" w:hAnsi="Arial" w:cs="Arial"/>
          <w:color w:val="000000" w:themeColor="text1"/>
          <w:lang w:val="lt-LT"/>
        </w:rPr>
        <w:br/>
      </w:r>
      <w:r w:rsidRPr="00BE1D06">
        <w:rPr>
          <w:rFonts w:ascii="Arial" w:hAnsi="Arial" w:cs="Arial"/>
          <w:color w:val="000000" w:themeColor="text1"/>
          <w:lang w:val="lt-LT"/>
        </w:rPr>
        <w:lastRenderedPageBreak/>
        <w:t>4. Refleksija: aptariama, ką jie pastebėjo, suprato apie tiltų konstrukcijas ir fizikos reiškinius.</w:t>
      </w:r>
    </w:p>
    <w:p w14:paraId="20302216" w14:textId="77777777" w:rsidR="004817B5" w:rsidRPr="00BE1D06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BE1D06">
        <w:rPr>
          <w:rFonts w:ascii="Arial" w:hAnsi="Arial" w:cs="Arial"/>
          <w:color w:val="000000" w:themeColor="text1"/>
          <w:lang w:val="lt-LT"/>
        </w:rPr>
        <w:t>Skaičiavimas (mokytojo pastaba):</w:t>
      </w:r>
    </w:p>
    <w:p w14:paraId="71986CDF" w14:textId="77777777" w:rsidR="004817B5" w:rsidRPr="00BE1D06" w:rsidRDefault="00000000">
      <w:pPr>
        <w:rPr>
          <w:rFonts w:ascii="Arial" w:hAnsi="Arial" w:cs="Arial"/>
          <w:color w:val="000000" w:themeColor="text1"/>
          <w:lang w:val="lt-LT"/>
        </w:rPr>
      </w:pPr>
      <w:r w:rsidRPr="00BE1D06">
        <w:rPr>
          <w:rFonts w:ascii="Arial" w:hAnsi="Arial" w:cs="Arial"/>
          <w:color w:val="000000" w:themeColor="text1"/>
          <w:lang w:val="lt-LT"/>
        </w:rPr>
        <w:t>Mokiniai atlieka supaprastintą skaičiavimą naudodami formulę:</w:t>
      </w:r>
      <w:r w:rsidRPr="00BE1D06">
        <w:rPr>
          <w:rFonts w:ascii="Arial" w:hAnsi="Arial" w:cs="Arial"/>
          <w:color w:val="000000" w:themeColor="text1"/>
          <w:lang w:val="lt-LT"/>
        </w:rPr>
        <w:br/>
        <w:t>ΔL = L × α × ΔT</w:t>
      </w:r>
      <w:r w:rsidRPr="00BE1D06">
        <w:rPr>
          <w:rFonts w:ascii="Arial" w:hAnsi="Arial" w:cs="Arial"/>
          <w:color w:val="000000" w:themeColor="text1"/>
          <w:lang w:val="lt-LT"/>
        </w:rPr>
        <w:br/>
        <w:t>Pvz.: L = 100 m, α = 12×10</w:t>
      </w:r>
      <w:r w:rsidRPr="00BE1D06">
        <w:rPr>
          <w:rFonts w:ascii="Cambria Math" w:hAnsi="Cambria Math" w:cs="Cambria Math"/>
          <w:color w:val="000000" w:themeColor="text1"/>
          <w:lang w:val="lt-LT"/>
        </w:rPr>
        <w:t>⁻</w:t>
      </w:r>
      <w:r w:rsidRPr="00BE1D06">
        <w:rPr>
          <w:rFonts w:ascii="Arial" w:hAnsi="Arial" w:cs="Arial"/>
          <w:color w:val="000000" w:themeColor="text1"/>
          <w:lang w:val="lt-LT"/>
        </w:rPr>
        <w:t>⁶ 1/°C, ΔT = 40°C</w:t>
      </w:r>
      <w:r w:rsidRPr="00BE1D06">
        <w:rPr>
          <w:rFonts w:ascii="Arial" w:hAnsi="Arial" w:cs="Arial"/>
          <w:color w:val="000000" w:themeColor="text1"/>
          <w:lang w:val="lt-LT"/>
        </w:rPr>
        <w:br/>
        <w:t>ΔL = 100 × 12×10</w:t>
      </w:r>
      <w:r w:rsidRPr="00BE1D06">
        <w:rPr>
          <w:rFonts w:ascii="Cambria Math" w:hAnsi="Cambria Math" w:cs="Cambria Math"/>
          <w:color w:val="000000" w:themeColor="text1"/>
          <w:lang w:val="lt-LT"/>
        </w:rPr>
        <w:t>⁻</w:t>
      </w:r>
      <w:r w:rsidRPr="00BE1D06">
        <w:rPr>
          <w:rFonts w:ascii="Arial" w:hAnsi="Arial" w:cs="Arial"/>
          <w:color w:val="000000" w:themeColor="text1"/>
          <w:lang w:val="lt-LT"/>
        </w:rPr>
        <w:t>⁶ × 40 = 0.048 m = 4.8 cm</w:t>
      </w:r>
      <w:r w:rsidRPr="00BE1D06">
        <w:rPr>
          <w:rFonts w:ascii="Arial" w:hAnsi="Arial" w:cs="Arial"/>
          <w:color w:val="000000" w:themeColor="text1"/>
          <w:lang w:val="lt-LT"/>
        </w:rPr>
        <w:br/>
      </w:r>
      <w:r w:rsidRPr="00BE1D06">
        <w:rPr>
          <w:rFonts w:ascii="Arial" w:hAnsi="Arial" w:cs="Arial"/>
          <w:color w:val="000000" w:themeColor="text1"/>
          <w:lang w:val="lt-LT"/>
        </w:rPr>
        <w:br/>
        <w:t>PASTABA: Skaičiavimai pateikiami supaprastinti. Mokiniams svarbiausia suprasti, kad temperatūros pokyčiai lemia fizinius konstrukcijų pakitimus (pailgėjimą / sutrumpėjimą), o inžinieriai tai įvertina planuodami segmentus ir tarpines jungtis.</w:t>
      </w:r>
    </w:p>
    <w:p w14:paraId="7F95A0C4" w14:textId="77777777" w:rsidR="004817B5" w:rsidRPr="00BE1D06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BE1D06">
        <w:rPr>
          <w:rFonts w:ascii="Arial" w:hAnsi="Arial" w:cs="Arial"/>
          <w:color w:val="000000" w:themeColor="text1"/>
          <w:lang w:val="lt-LT"/>
        </w:rPr>
        <w:t>Vertinimas:</w:t>
      </w:r>
    </w:p>
    <w:p w14:paraId="2A4585DA" w14:textId="77777777" w:rsidR="004817B5" w:rsidRPr="00BE1D06" w:rsidRDefault="00000000">
      <w:pPr>
        <w:rPr>
          <w:rFonts w:ascii="Arial" w:hAnsi="Arial" w:cs="Arial"/>
          <w:color w:val="000000" w:themeColor="text1"/>
          <w:lang w:val="lt-LT"/>
        </w:rPr>
      </w:pPr>
      <w:r w:rsidRPr="00BE1D06">
        <w:rPr>
          <w:rFonts w:ascii="Arial" w:hAnsi="Arial" w:cs="Arial"/>
          <w:color w:val="000000" w:themeColor="text1"/>
          <w:lang w:val="lt-LT"/>
        </w:rPr>
        <w:t>Vertinama pagal užpildytą tyrimo lentelę ir skaičiavimą:</w:t>
      </w:r>
      <w:r w:rsidRPr="00BE1D06">
        <w:rPr>
          <w:rFonts w:ascii="Arial" w:hAnsi="Arial" w:cs="Arial"/>
          <w:color w:val="000000" w:themeColor="text1"/>
          <w:lang w:val="lt-LT"/>
        </w:rPr>
        <w:br/>
        <w:t>- Ar teisingai suskaičiuoti segmentai?</w:t>
      </w:r>
      <w:r w:rsidRPr="00BE1D06">
        <w:rPr>
          <w:rFonts w:ascii="Arial" w:hAnsi="Arial" w:cs="Arial"/>
          <w:color w:val="000000" w:themeColor="text1"/>
          <w:lang w:val="lt-LT"/>
        </w:rPr>
        <w:br/>
        <w:t>- Ar stebėjimai atspindi skirtumus tarp tiltų?</w:t>
      </w:r>
      <w:r w:rsidRPr="00BE1D06">
        <w:rPr>
          <w:rFonts w:ascii="Arial" w:hAnsi="Arial" w:cs="Arial"/>
          <w:color w:val="000000" w:themeColor="text1"/>
          <w:lang w:val="lt-LT"/>
        </w:rPr>
        <w:br/>
        <w:t>- Ar taikoma formulė ir atliktas skaičiavimas logiškai?</w:t>
      </w:r>
      <w:r w:rsidRPr="00BE1D06">
        <w:rPr>
          <w:rFonts w:ascii="Arial" w:hAnsi="Arial" w:cs="Arial"/>
          <w:color w:val="000000" w:themeColor="text1"/>
          <w:lang w:val="lt-LT"/>
        </w:rPr>
        <w:br/>
        <w:t>- Ar refleksijoje įvardytas ryšys tarp temperatūros ir konstrukcijos?</w:t>
      </w:r>
    </w:p>
    <w:p w14:paraId="482CBF68" w14:textId="77777777" w:rsidR="004817B5" w:rsidRPr="00BE1D06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BE1D06">
        <w:rPr>
          <w:rFonts w:ascii="Arial" w:hAnsi="Arial" w:cs="Arial"/>
          <w:color w:val="000000" w:themeColor="text1"/>
          <w:lang w:val="lt-LT"/>
        </w:rPr>
        <w:t>Temos ugdymo programose:</w:t>
      </w:r>
    </w:p>
    <w:p w14:paraId="77B7CFFF" w14:textId="77777777" w:rsidR="004817B5" w:rsidRPr="00BE1D06" w:rsidRDefault="00000000">
      <w:pPr>
        <w:rPr>
          <w:rFonts w:ascii="Arial" w:hAnsi="Arial" w:cs="Arial"/>
          <w:color w:val="000000" w:themeColor="text1"/>
          <w:lang w:val="lt-LT"/>
        </w:rPr>
      </w:pPr>
      <w:r w:rsidRPr="00BE1D06">
        <w:rPr>
          <w:rFonts w:ascii="Arial" w:hAnsi="Arial" w:cs="Arial"/>
          <w:color w:val="000000" w:themeColor="text1"/>
          <w:lang w:val="lt-LT"/>
        </w:rPr>
        <w:t>Fizika: Medžiagų plėtimasis, šiluminiai reiškiniai</w:t>
      </w:r>
      <w:r w:rsidRPr="00BE1D06">
        <w:rPr>
          <w:rFonts w:ascii="Arial" w:hAnsi="Arial" w:cs="Arial"/>
          <w:color w:val="000000" w:themeColor="text1"/>
          <w:lang w:val="lt-LT"/>
        </w:rPr>
        <w:br/>
        <w:t>Matematika: Ilgių matavimas, skaičiavimai pagal formulę</w:t>
      </w:r>
      <w:r w:rsidRPr="00BE1D06">
        <w:rPr>
          <w:rFonts w:ascii="Arial" w:hAnsi="Arial" w:cs="Arial"/>
          <w:color w:val="000000" w:themeColor="text1"/>
          <w:lang w:val="lt-LT"/>
        </w:rPr>
        <w:br/>
        <w:t>Technologijos: Inžineriniai sprendimai, konstrukcijų sandara</w:t>
      </w:r>
    </w:p>
    <w:sectPr w:rsidR="004817B5" w:rsidRPr="00BE1D0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29685577">
    <w:abstractNumId w:val="8"/>
  </w:num>
  <w:num w:numId="2" w16cid:durableId="1556626850">
    <w:abstractNumId w:val="6"/>
  </w:num>
  <w:num w:numId="3" w16cid:durableId="219826933">
    <w:abstractNumId w:val="5"/>
  </w:num>
  <w:num w:numId="4" w16cid:durableId="1799688780">
    <w:abstractNumId w:val="4"/>
  </w:num>
  <w:num w:numId="5" w16cid:durableId="360479662">
    <w:abstractNumId w:val="7"/>
  </w:num>
  <w:num w:numId="6" w16cid:durableId="559484619">
    <w:abstractNumId w:val="3"/>
  </w:num>
  <w:num w:numId="7" w16cid:durableId="807210562">
    <w:abstractNumId w:val="2"/>
  </w:num>
  <w:num w:numId="8" w16cid:durableId="1301113933">
    <w:abstractNumId w:val="1"/>
  </w:num>
  <w:num w:numId="9" w16cid:durableId="1377319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817B5"/>
    <w:rsid w:val="00AA1D8D"/>
    <w:rsid w:val="00B47730"/>
    <w:rsid w:val="00BE1D06"/>
    <w:rsid w:val="00BF3442"/>
    <w:rsid w:val="00CB0664"/>
    <w:rsid w:val="00E9106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4CE337B"/>
  <w14:defaultImageDpi w14:val="300"/>
  <w15:docId w15:val="{EE939D81-8C39-1F4C-A90E-9DB4C4D2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2</cp:revision>
  <dcterms:created xsi:type="dcterms:W3CDTF">2025-06-07T15:49:00Z</dcterms:created>
  <dcterms:modified xsi:type="dcterms:W3CDTF">2025-06-07T15:49:00Z</dcterms:modified>
  <cp:category/>
</cp:coreProperties>
</file>