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11B6" w14:textId="77777777" w:rsidR="00001A0C" w:rsidRPr="00001A0C" w:rsidRDefault="00001A0C" w:rsidP="00001A0C">
      <w:pPr>
        <w:pStyle w:val="NormalWeb"/>
        <w:jc w:val="center"/>
        <w:rPr>
          <w:rFonts w:ascii="Arial" w:hAnsi="Arial" w:cs="Arial"/>
          <w:b/>
          <w:bCs/>
          <w:color w:val="000000"/>
          <w:lang w:val="lt-LT"/>
        </w:rPr>
      </w:pPr>
      <w:r w:rsidRPr="00001A0C">
        <w:rPr>
          <w:rFonts w:ascii="Arial" w:hAnsi="Arial" w:cs="Arial"/>
          <w:b/>
          <w:bCs/>
          <w:color w:val="000000"/>
          <w:lang w:val="lt-LT"/>
        </w:rPr>
        <w:t>Pamokos planas mokytojui</w:t>
      </w:r>
    </w:p>
    <w:p w14:paraId="2BB31699" w14:textId="77777777" w:rsidR="009D2FDA" w:rsidRPr="00001A0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Pavadinimas:</w:t>
      </w:r>
    </w:p>
    <w:p w14:paraId="48BD09B8" w14:textId="77777777" w:rsidR="0095481B" w:rsidRPr="0095481B" w:rsidRDefault="0095481B" w:rsidP="0095481B">
      <w:pPr>
        <w:pStyle w:val="NormalWeb"/>
        <w:rPr>
          <w:rFonts w:ascii="Arial" w:hAnsi="Arial" w:cs="Arial"/>
          <w:color w:val="000000"/>
          <w:sz w:val="22"/>
          <w:szCs w:val="22"/>
          <w:lang w:val="lt-LT"/>
        </w:rPr>
      </w:pPr>
      <w:r w:rsidRPr="0095481B">
        <w:rPr>
          <w:rFonts w:ascii="Arial" w:hAnsi="Arial" w:cs="Arial"/>
          <w:color w:val="000000"/>
          <w:sz w:val="22"/>
          <w:szCs w:val="22"/>
          <w:lang w:val="lt-LT"/>
        </w:rPr>
        <w:t>Augalų augimo sąlygos Vilniaus mieste</w:t>
      </w:r>
    </w:p>
    <w:p w14:paraId="347874D3" w14:textId="77777777" w:rsidR="009D2FDA" w:rsidRPr="00001A0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Klasė:</w:t>
      </w:r>
    </w:p>
    <w:p w14:paraId="0C269C32" w14:textId="77777777" w:rsidR="009D2FDA" w:rsidRPr="00001A0C" w:rsidRDefault="00000000">
      <w:pPr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3–4 klasės</w:t>
      </w:r>
    </w:p>
    <w:p w14:paraId="4042DFF6" w14:textId="77777777" w:rsidR="009D2FDA" w:rsidRPr="00001A0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Integracija:</w:t>
      </w:r>
    </w:p>
    <w:p w14:paraId="6096CA3D" w14:textId="77777777" w:rsidR="009D2FDA" w:rsidRPr="00001A0C" w:rsidRDefault="00000000">
      <w:pPr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Gamtos mokslai, technologijos, lietuvių kalba</w:t>
      </w:r>
    </w:p>
    <w:p w14:paraId="13D97941" w14:textId="77777777" w:rsidR="009D2FDA" w:rsidRPr="00001A0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Vieta:</w:t>
      </w:r>
    </w:p>
    <w:p w14:paraId="190D6617" w14:textId="77777777" w:rsidR="009D2FDA" w:rsidRPr="00001A0C" w:rsidRDefault="00000000">
      <w:pPr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Bernardinų sodas arba Vingio parkas</w:t>
      </w:r>
    </w:p>
    <w:p w14:paraId="32125207" w14:textId="77777777" w:rsidR="009D2FDA" w:rsidRPr="00001A0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Klausimas:</w:t>
      </w:r>
    </w:p>
    <w:p w14:paraId="03E1AFF0" w14:textId="77777777" w:rsidR="009D2FDA" w:rsidRPr="00001A0C" w:rsidRDefault="00000000">
      <w:pPr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Kokios aplinkos sąlygos lemia, kur ir kaip auga augalai mieste?</w:t>
      </w:r>
    </w:p>
    <w:p w14:paraId="0427320E" w14:textId="77777777" w:rsidR="009D2FDA" w:rsidRPr="00001A0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Tikslas:</w:t>
      </w:r>
    </w:p>
    <w:p w14:paraId="6EB7E879" w14:textId="77777777" w:rsidR="009D2FDA" w:rsidRPr="00001A0C" w:rsidRDefault="00000000">
      <w:pPr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Išmokti atpažinti augalų augimo sąlygas, stebėti jų vietą aplinkoje ir gebėti tai paaiškinti, pasitelkiant tyrinėjimą Vilniaus miesto erdvėse.</w:t>
      </w:r>
    </w:p>
    <w:p w14:paraId="205E5C4D" w14:textId="77777777" w:rsidR="009D2FDA" w:rsidRPr="00001A0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Uždaviniai:</w:t>
      </w:r>
    </w:p>
    <w:p w14:paraId="5F07B07D" w14:textId="77777777" w:rsidR="009D2FDA" w:rsidRPr="00001A0C" w:rsidRDefault="00000000">
      <w:pPr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- Atpažinti augalus ir jų augimo sąlygas.</w:t>
      </w:r>
      <w:r w:rsidRPr="00001A0C">
        <w:rPr>
          <w:rFonts w:ascii="Arial" w:hAnsi="Arial" w:cs="Arial"/>
          <w:color w:val="000000" w:themeColor="text1"/>
          <w:lang w:val="lt-LT"/>
        </w:rPr>
        <w:br/>
        <w:t>- Aprašyti matytą situaciją sakiniais.</w:t>
      </w:r>
      <w:r w:rsidRPr="00001A0C">
        <w:rPr>
          <w:rFonts w:ascii="Arial" w:hAnsi="Arial" w:cs="Arial"/>
          <w:color w:val="000000" w:themeColor="text1"/>
          <w:lang w:val="lt-LT"/>
        </w:rPr>
        <w:br/>
        <w:t>- Kurti mini modelį tinkamoms augimo sąlygoms atkurti.</w:t>
      </w:r>
    </w:p>
    <w:p w14:paraId="450AA64B" w14:textId="77777777" w:rsidR="009D2FDA" w:rsidRPr="00001A0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Pamokos eiga:</w:t>
      </w:r>
    </w:p>
    <w:p w14:paraId="449A60E4" w14:textId="77777777" w:rsidR="009D2FDA" w:rsidRPr="00001A0C" w:rsidRDefault="00000000">
      <w:pPr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1. Įvadas: aptariamos augalų augimo sąlygos (šviesa, vanduo, oras, šiluma, dirvožemis).</w:t>
      </w:r>
      <w:r w:rsidRPr="00001A0C">
        <w:rPr>
          <w:rFonts w:ascii="Arial" w:hAnsi="Arial" w:cs="Arial"/>
          <w:color w:val="000000" w:themeColor="text1"/>
          <w:lang w:val="lt-LT"/>
        </w:rPr>
        <w:br/>
        <w:t>2. Tyrinėjimas: grupės pasiskirsto ir ieško skirtingose vietose augančių augalų (saulėta vieta, pavėsis, arti vandens ir t.t.).</w:t>
      </w:r>
      <w:r w:rsidRPr="00001A0C">
        <w:rPr>
          <w:rFonts w:ascii="Arial" w:hAnsi="Arial" w:cs="Arial"/>
          <w:color w:val="000000" w:themeColor="text1"/>
          <w:lang w:val="lt-LT"/>
        </w:rPr>
        <w:br/>
        <w:t>3. Stebėjimų fiksavimas: mokiniai pildo užduočių lapą.</w:t>
      </w:r>
      <w:r w:rsidRPr="00001A0C">
        <w:rPr>
          <w:rFonts w:ascii="Arial" w:hAnsi="Arial" w:cs="Arial"/>
          <w:color w:val="000000" w:themeColor="text1"/>
          <w:lang w:val="lt-LT"/>
        </w:rPr>
        <w:br/>
        <w:t>4. Kūrybinė užduotis: kiekviena grupė sukuria mažą augimui tinkamos aplinkos modelį.</w:t>
      </w:r>
      <w:r w:rsidRPr="00001A0C">
        <w:rPr>
          <w:rFonts w:ascii="Arial" w:hAnsi="Arial" w:cs="Arial"/>
          <w:color w:val="000000" w:themeColor="text1"/>
          <w:lang w:val="lt-LT"/>
        </w:rPr>
        <w:br/>
        <w:t>5. Refleksija: dalijimasis atradimais, aptariamos išvados.</w:t>
      </w:r>
    </w:p>
    <w:p w14:paraId="7183D5E7" w14:textId="77777777" w:rsidR="009D2FDA" w:rsidRPr="00001A0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lastRenderedPageBreak/>
        <w:t>Reikalingos priemonės:</w:t>
      </w:r>
    </w:p>
    <w:p w14:paraId="69B1FF45" w14:textId="77777777" w:rsidR="009D2FDA" w:rsidRPr="00001A0C" w:rsidRDefault="00000000">
      <w:pPr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- Įrašymo lapai</w:t>
      </w:r>
      <w:r w:rsidRPr="00001A0C">
        <w:rPr>
          <w:rFonts w:ascii="Arial" w:hAnsi="Arial" w:cs="Arial"/>
          <w:color w:val="000000" w:themeColor="text1"/>
          <w:lang w:val="lt-LT"/>
        </w:rPr>
        <w:br/>
        <w:t>- Pieštukai, klijai, kartonas, gamtinės medžiagos (lapai, akmenukai, žolė)</w:t>
      </w:r>
      <w:r w:rsidRPr="00001A0C">
        <w:rPr>
          <w:rFonts w:ascii="Arial" w:hAnsi="Arial" w:cs="Arial"/>
          <w:color w:val="000000" w:themeColor="text1"/>
          <w:lang w:val="lt-LT"/>
        </w:rPr>
        <w:br/>
        <w:t>- Skaitmeninis įrenginys nuotraukoms (nebūtina)</w:t>
      </w:r>
    </w:p>
    <w:p w14:paraId="6C9AD9BF" w14:textId="77777777" w:rsidR="009D2FDA" w:rsidRPr="00001A0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Vertinimas:</w:t>
      </w:r>
    </w:p>
    <w:p w14:paraId="0BA072DF" w14:textId="77777777" w:rsidR="009D2FDA" w:rsidRPr="00001A0C" w:rsidRDefault="00000000">
      <w:pPr>
        <w:rPr>
          <w:rFonts w:ascii="Arial" w:hAnsi="Arial" w:cs="Arial"/>
          <w:color w:val="000000" w:themeColor="text1"/>
          <w:lang w:val="lt-LT"/>
        </w:rPr>
      </w:pPr>
      <w:r w:rsidRPr="00001A0C">
        <w:rPr>
          <w:rFonts w:ascii="Arial" w:hAnsi="Arial" w:cs="Arial"/>
          <w:color w:val="000000" w:themeColor="text1"/>
          <w:lang w:val="lt-LT"/>
        </w:rPr>
        <w:t>Vertinama pagal stebėjimų tikslumą, užduočių lapo išsamumą ir modelio kūrybiškumą.</w:t>
      </w:r>
    </w:p>
    <w:sectPr w:rsidR="009D2FDA" w:rsidRPr="00001A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5508215">
    <w:abstractNumId w:val="8"/>
  </w:num>
  <w:num w:numId="2" w16cid:durableId="1225724954">
    <w:abstractNumId w:val="6"/>
  </w:num>
  <w:num w:numId="3" w16cid:durableId="2139762916">
    <w:abstractNumId w:val="5"/>
  </w:num>
  <w:num w:numId="4" w16cid:durableId="2030795498">
    <w:abstractNumId w:val="4"/>
  </w:num>
  <w:num w:numId="5" w16cid:durableId="1661157496">
    <w:abstractNumId w:val="7"/>
  </w:num>
  <w:num w:numId="6" w16cid:durableId="879247666">
    <w:abstractNumId w:val="3"/>
  </w:num>
  <w:num w:numId="7" w16cid:durableId="1620527228">
    <w:abstractNumId w:val="2"/>
  </w:num>
  <w:num w:numId="8" w16cid:durableId="1505780159">
    <w:abstractNumId w:val="1"/>
  </w:num>
  <w:num w:numId="9" w16cid:durableId="212927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A0C"/>
    <w:rsid w:val="00034616"/>
    <w:rsid w:val="0006063C"/>
    <w:rsid w:val="0015074B"/>
    <w:rsid w:val="0029639D"/>
    <w:rsid w:val="00326F90"/>
    <w:rsid w:val="0095481B"/>
    <w:rsid w:val="009D2FDA"/>
    <w:rsid w:val="00AA1D8D"/>
    <w:rsid w:val="00B47730"/>
    <w:rsid w:val="00CB06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28E591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0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3</cp:revision>
  <dcterms:created xsi:type="dcterms:W3CDTF">2025-06-08T07:23:00Z</dcterms:created>
  <dcterms:modified xsi:type="dcterms:W3CDTF">2025-06-08T09:31:00Z</dcterms:modified>
  <cp:category/>
</cp:coreProperties>
</file>