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B9B1" w14:textId="5636AABE" w:rsidR="007F2949" w:rsidRPr="00A546B9" w:rsidRDefault="001B517E" w:rsidP="00454BA5">
      <w:pPr>
        <w:spacing w:line="360" w:lineRule="auto"/>
        <w:rPr>
          <w:rFonts w:ascii="Times New Roman" w:hAnsi="Times New Roman" w:cs="Times New Roman"/>
          <w:b/>
          <w:bCs/>
        </w:rPr>
      </w:pPr>
      <w:r w:rsidRPr="00A546B9">
        <w:rPr>
          <w:rFonts w:ascii="Times New Roman" w:hAnsi="Times New Roman" w:cs="Times New Roman"/>
        </w:rPr>
        <w:t xml:space="preserve"> </w:t>
      </w:r>
    </w:p>
    <w:p w14:paraId="00CE891D" w14:textId="3E56AB0C" w:rsidR="00097C3E" w:rsidRPr="00A546B9" w:rsidRDefault="00755417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</w:rPr>
        <w:t>Charizma</w:t>
      </w:r>
      <w:r w:rsidR="009823B0" w:rsidRPr="00A546B9">
        <w:rPr>
          <w:rFonts w:ascii="Times New Roman" w:hAnsi="Times New Roman" w:cs="Times New Roman"/>
        </w:rPr>
        <w:t xml:space="preserve"> </w:t>
      </w:r>
    </w:p>
    <w:p w14:paraId="3EF09FAA" w14:textId="1ABBCA33" w:rsidR="007F2949" w:rsidRPr="00A546B9" w:rsidRDefault="007F2949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Tikslas</w:t>
      </w:r>
      <w:r w:rsidR="00755417" w:rsidRPr="00A546B9">
        <w:rPr>
          <w:rFonts w:ascii="Times New Roman" w:hAnsi="Times New Roman" w:cs="Times New Roman"/>
          <w:b/>
          <w:bCs/>
        </w:rPr>
        <w:t xml:space="preserve">: </w:t>
      </w:r>
      <w:r w:rsidR="009823B0" w:rsidRPr="00A546B9">
        <w:rPr>
          <w:rFonts w:ascii="Times New Roman" w:hAnsi="Times New Roman" w:cs="Times New Roman"/>
        </w:rPr>
        <w:t xml:space="preserve">Skatinti mokinių savarankišką tyrinėjimą nagrinėjant charizmos sąvoką </w:t>
      </w:r>
      <w:r w:rsidR="003802E9" w:rsidRPr="00A546B9">
        <w:rPr>
          <w:rFonts w:ascii="Times New Roman" w:hAnsi="Times New Roman" w:cs="Times New Roman"/>
        </w:rPr>
        <w:t>jos raišką</w:t>
      </w:r>
      <w:r w:rsidR="009823B0" w:rsidRPr="00A546B9">
        <w:rPr>
          <w:rFonts w:ascii="Times New Roman" w:hAnsi="Times New Roman" w:cs="Times New Roman"/>
        </w:rPr>
        <w:t xml:space="preserve"> kasdienybėje</w:t>
      </w:r>
    </w:p>
    <w:p w14:paraId="65979639" w14:textId="433451D4" w:rsidR="007F2949" w:rsidRPr="00A546B9" w:rsidRDefault="007F2949" w:rsidP="009823B0">
      <w:pPr>
        <w:spacing w:line="360" w:lineRule="auto"/>
        <w:rPr>
          <w:rFonts w:ascii="Times New Roman" w:hAnsi="Times New Roman" w:cs="Times New Roman"/>
          <w:b/>
          <w:bCs/>
        </w:rPr>
      </w:pPr>
      <w:r w:rsidRPr="00A546B9">
        <w:rPr>
          <w:rFonts w:ascii="Times New Roman" w:hAnsi="Times New Roman" w:cs="Times New Roman"/>
          <w:b/>
          <w:bCs/>
        </w:rPr>
        <w:t>Uždaviniai:</w:t>
      </w:r>
    </w:p>
    <w:p w14:paraId="4D969535" w14:textId="3569A35D" w:rsidR="009823B0" w:rsidRPr="00A546B9" w:rsidRDefault="009823B0" w:rsidP="009823B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46B9">
        <w:rPr>
          <w:rFonts w:ascii="Times New Roman" w:hAnsi="Times New Roman" w:cs="Times New Roman"/>
          <w:b/>
          <w:bCs/>
        </w:rPr>
        <w:t>Pasigilinti į charizmos sąvoką</w:t>
      </w:r>
    </w:p>
    <w:p w14:paraId="30ACF071" w14:textId="0C9A2634" w:rsidR="009823B0" w:rsidRPr="00A546B9" w:rsidRDefault="009823B0" w:rsidP="009823B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46B9">
        <w:rPr>
          <w:rFonts w:ascii="Times New Roman" w:hAnsi="Times New Roman" w:cs="Times New Roman"/>
          <w:b/>
          <w:bCs/>
        </w:rPr>
        <w:t xml:space="preserve">Patyrinėti </w:t>
      </w:r>
      <w:proofErr w:type="spellStart"/>
      <w:r w:rsidR="00B44B6E" w:rsidRPr="00A546B9">
        <w:rPr>
          <w:rFonts w:ascii="Times New Roman" w:hAnsi="Times New Roman" w:cs="Times New Roman"/>
          <w:b/>
          <w:bCs/>
        </w:rPr>
        <w:t>charizmo</w:t>
      </w:r>
      <w:proofErr w:type="spellEnd"/>
      <w:r w:rsidR="00B44B6E" w:rsidRPr="00A546B9">
        <w:rPr>
          <w:rFonts w:ascii="Times New Roman" w:hAnsi="Times New Roman" w:cs="Times New Roman"/>
          <w:b/>
          <w:bCs/>
        </w:rPr>
        <w:t xml:space="preserve"> raišką</w:t>
      </w:r>
      <w:r w:rsidRPr="00A546B9">
        <w:rPr>
          <w:rFonts w:ascii="Times New Roman" w:hAnsi="Times New Roman" w:cs="Times New Roman"/>
          <w:b/>
          <w:bCs/>
        </w:rPr>
        <w:t xml:space="preserve"> gyvenime</w:t>
      </w:r>
    </w:p>
    <w:p w14:paraId="6C8572C4" w14:textId="5365ACBA" w:rsidR="009823B0" w:rsidRPr="00A546B9" w:rsidRDefault="00B44B6E" w:rsidP="009823B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46B9">
        <w:rPr>
          <w:rFonts w:ascii="Times New Roman" w:hAnsi="Times New Roman" w:cs="Times New Roman"/>
          <w:b/>
          <w:bCs/>
        </w:rPr>
        <w:t>Atrasti istorinių, mitologinių, filosofinių prielaidų reiškiniui paaiškinti</w:t>
      </w:r>
    </w:p>
    <w:p w14:paraId="53FF1002" w14:textId="5C516D74" w:rsidR="007F2949" w:rsidRPr="00A546B9" w:rsidRDefault="007F2949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Pamokos trukmė</w:t>
      </w:r>
      <w:r w:rsidRPr="00A546B9">
        <w:rPr>
          <w:rFonts w:ascii="Times New Roman" w:hAnsi="Times New Roman" w:cs="Times New Roman"/>
        </w:rPr>
        <w:t>: 45</w:t>
      </w:r>
      <w:r w:rsidR="001616D1" w:rsidRPr="00A546B9">
        <w:rPr>
          <w:rFonts w:ascii="Times New Roman" w:hAnsi="Times New Roman" w:cs="Times New Roman"/>
        </w:rPr>
        <w:t xml:space="preserve"> min. </w:t>
      </w:r>
      <w:r w:rsidRPr="00A546B9">
        <w:rPr>
          <w:rFonts w:ascii="Times New Roman" w:hAnsi="Times New Roman" w:cs="Times New Roman"/>
        </w:rPr>
        <w:t xml:space="preserve"> </w:t>
      </w:r>
    </w:p>
    <w:p w14:paraId="6FEA676E" w14:textId="5B9991F7" w:rsidR="002A26FA" w:rsidRPr="00A546B9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Vieta</w:t>
      </w:r>
      <w:r w:rsidRPr="00A546B9">
        <w:rPr>
          <w:rFonts w:ascii="Times New Roman" w:hAnsi="Times New Roman" w:cs="Times New Roman"/>
        </w:rPr>
        <w:t xml:space="preserve">: </w:t>
      </w:r>
      <w:r w:rsidR="001B517E" w:rsidRPr="00A546B9">
        <w:rPr>
          <w:rFonts w:ascii="Times New Roman" w:hAnsi="Times New Roman" w:cs="Times New Roman"/>
        </w:rPr>
        <w:t xml:space="preserve"> </w:t>
      </w:r>
      <w:r w:rsidR="009D07B6" w:rsidRPr="00A546B9">
        <w:rPr>
          <w:rFonts w:ascii="Times New Roman" w:hAnsi="Times New Roman" w:cs="Times New Roman"/>
        </w:rPr>
        <w:t xml:space="preserve">Gedimino pr. 42 </w:t>
      </w:r>
    </w:p>
    <w:p w14:paraId="43308FEF" w14:textId="0056291A" w:rsidR="002A26FA" w:rsidRPr="00A546B9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 xml:space="preserve">Klasė: </w:t>
      </w:r>
      <w:r w:rsidR="00D47118" w:rsidRPr="00A546B9">
        <w:rPr>
          <w:rFonts w:ascii="Times New Roman" w:hAnsi="Times New Roman" w:cs="Times New Roman"/>
        </w:rPr>
        <w:t>9-10</w:t>
      </w:r>
      <w:r w:rsidR="001616D1" w:rsidRPr="00A546B9">
        <w:rPr>
          <w:rFonts w:ascii="Times New Roman" w:hAnsi="Times New Roman" w:cs="Times New Roman"/>
        </w:rPr>
        <w:t xml:space="preserve"> klasė.</w:t>
      </w:r>
    </w:p>
    <w:p w14:paraId="0610C1DC" w14:textId="23293EAD" w:rsidR="007F2949" w:rsidRPr="00A546B9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Dalyvių skaičius</w:t>
      </w:r>
      <w:r w:rsidRPr="00A546B9">
        <w:rPr>
          <w:rFonts w:ascii="Times New Roman" w:hAnsi="Times New Roman" w:cs="Times New Roman"/>
        </w:rPr>
        <w:t>:</w:t>
      </w:r>
      <w:r w:rsidR="001616D1" w:rsidRPr="00A546B9">
        <w:rPr>
          <w:rFonts w:ascii="Times New Roman" w:hAnsi="Times New Roman" w:cs="Times New Roman"/>
        </w:rPr>
        <w:t xml:space="preserve"> iki </w:t>
      </w:r>
      <w:r w:rsidR="00C3740F" w:rsidRPr="00A546B9">
        <w:rPr>
          <w:rFonts w:ascii="Times New Roman" w:hAnsi="Times New Roman" w:cs="Times New Roman"/>
        </w:rPr>
        <w:t>30</w:t>
      </w:r>
      <w:r w:rsidR="001616D1" w:rsidRPr="00A546B9">
        <w:rPr>
          <w:rFonts w:ascii="Times New Roman" w:hAnsi="Times New Roman" w:cs="Times New Roman"/>
        </w:rPr>
        <w:t xml:space="preserve">. </w:t>
      </w:r>
    </w:p>
    <w:p w14:paraId="2DF245BA" w14:textId="579562EA" w:rsidR="002A26FA" w:rsidRPr="00A546B9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Priemonės</w:t>
      </w:r>
      <w:r w:rsidRPr="00A546B9">
        <w:rPr>
          <w:rFonts w:ascii="Times New Roman" w:hAnsi="Times New Roman" w:cs="Times New Roman"/>
        </w:rPr>
        <w:t xml:space="preserve">: </w:t>
      </w:r>
      <w:r w:rsidR="002D75B3" w:rsidRPr="00A546B9">
        <w:rPr>
          <w:rFonts w:ascii="Times New Roman" w:hAnsi="Times New Roman" w:cs="Times New Roman"/>
        </w:rPr>
        <w:t xml:space="preserve"> </w:t>
      </w:r>
      <w:r w:rsidR="00354CC2" w:rsidRPr="00A546B9">
        <w:rPr>
          <w:rFonts w:ascii="Times New Roman" w:hAnsi="Times New Roman" w:cs="Times New Roman"/>
        </w:rPr>
        <w:t>Išmanieji įrenginia</w:t>
      </w:r>
      <w:r w:rsidR="00354CC2" w:rsidRPr="00A546B9">
        <w:rPr>
          <w:rFonts w:ascii="Times New Roman" w:hAnsi="Times New Roman" w:cs="Times New Roman"/>
        </w:rPr>
        <w:t xml:space="preserve">i, </w:t>
      </w:r>
      <w:r w:rsidR="00354CC2" w:rsidRPr="00A546B9">
        <w:rPr>
          <w:rFonts w:ascii="Times New Roman" w:hAnsi="Times New Roman" w:cs="Times New Roman"/>
        </w:rPr>
        <w:t>popieriaus lapai</w:t>
      </w:r>
      <w:r w:rsidR="00354CC2" w:rsidRPr="00A546B9">
        <w:rPr>
          <w:rFonts w:ascii="Times New Roman" w:hAnsi="Times New Roman" w:cs="Times New Roman"/>
        </w:rPr>
        <w:t xml:space="preserve">, </w:t>
      </w:r>
      <w:r w:rsidR="00354CC2" w:rsidRPr="00A546B9">
        <w:rPr>
          <w:rFonts w:ascii="Times New Roman" w:hAnsi="Times New Roman" w:cs="Times New Roman"/>
        </w:rPr>
        <w:t>spalvoti pieštukai</w:t>
      </w:r>
      <w:r w:rsidR="004B1C63" w:rsidRPr="00A546B9">
        <w:rPr>
          <w:rFonts w:ascii="Times New Roman" w:hAnsi="Times New Roman" w:cs="Times New Roman"/>
        </w:rPr>
        <w:t>, rašikliai.</w:t>
      </w:r>
    </w:p>
    <w:p w14:paraId="149589C4" w14:textId="42183314" w:rsidR="00BD25B3" w:rsidRPr="00A546B9" w:rsidRDefault="002A26FA" w:rsidP="002D75B3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Atitikmuo BUP</w:t>
      </w:r>
      <w:r w:rsidRPr="00A546B9">
        <w:rPr>
          <w:rFonts w:ascii="Times New Roman" w:hAnsi="Times New Roman" w:cs="Times New Roman"/>
        </w:rPr>
        <w:t>:</w:t>
      </w:r>
      <w:r w:rsidR="00F22601" w:rsidRPr="00A546B9">
        <w:rPr>
          <w:rFonts w:ascii="Times New Roman" w:hAnsi="Times New Roman" w:cs="Times New Roman"/>
        </w:rPr>
        <w:t xml:space="preserve"> </w:t>
      </w:r>
      <w:r w:rsidR="002D75B3" w:rsidRPr="00A546B9">
        <w:rPr>
          <w:rFonts w:ascii="Times New Roman" w:hAnsi="Times New Roman" w:cs="Times New Roman"/>
        </w:rPr>
        <w:t xml:space="preserve"> </w:t>
      </w:r>
      <w:r w:rsidR="00354CC2" w:rsidRPr="00A546B9">
        <w:rPr>
          <w:rFonts w:ascii="Times New Roman" w:hAnsi="Times New Roman" w:cs="Times New Roman"/>
        </w:rPr>
        <w:t xml:space="preserve">Aš – Tu. </w:t>
      </w:r>
    </w:p>
    <w:p w14:paraId="5849FD3B" w14:textId="19331FB2" w:rsidR="002A26FA" w:rsidRPr="00A546B9" w:rsidRDefault="002D75B3" w:rsidP="00BD25B3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</w:rPr>
        <w:t xml:space="preserve"> </w:t>
      </w:r>
    </w:p>
    <w:p w14:paraId="6010B63D" w14:textId="55DDF8D7" w:rsidR="002A26FA" w:rsidRPr="00A546B9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  <w:b/>
          <w:bCs/>
        </w:rPr>
        <w:t>Kompetencijos</w:t>
      </w:r>
      <w:r w:rsidRPr="00A546B9">
        <w:rPr>
          <w:rFonts w:ascii="Times New Roman" w:hAnsi="Times New Roman" w:cs="Times New Roman"/>
        </w:rPr>
        <w:t>: Komunikavimo, kūrybiškumo</w:t>
      </w:r>
      <w:r w:rsidR="00CE2141" w:rsidRPr="00A546B9">
        <w:rPr>
          <w:rFonts w:ascii="Times New Roman" w:hAnsi="Times New Roman" w:cs="Times New Roman"/>
        </w:rPr>
        <w:t>, socialinė.</w:t>
      </w:r>
    </w:p>
    <w:p w14:paraId="6CB44C67" w14:textId="77777777" w:rsidR="003B50A4" w:rsidRPr="00A546B9" w:rsidRDefault="003B50A4" w:rsidP="00454BA5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11390" w:type="dxa"/>
        <w:tblInd w:w="-5" w:type="dxa"/>
        <w:tblLook w:val="04A0" w:firstRow="1" w:lastRow="0" w:firstColumn="1" w:lastColumn="0" w:noHBand="0" w:noVBand="1"/>
      </w:tblPr>
      <w:tblGrid>
        <w:gridCol w:w="2123"/>
        <w:gridCol w:w="1039"/>
        <w:gridCol w:w="8228"/>
      </w:tblGrid>
      <w:tr w:rsidR="003B50A4" w:rsidRPr="00A546B9" w14:paraId="2631E392" w14:textId="77777777" w:rsidTr="00D61AF6">
        <w:trPr>
          <w:trHeight w:val="745"/>
        </w:trPr>
        <w:tc>
          <w:tcPr>
            <w:tcW w:w="2123" w:type="dxa"/>
          </w:tcPr>
          <w:p w14:paraId="30AC0386" w14:textId="44505CE9" w:rsidR="003B50A4" w:rsidRPr="00A546B9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6B9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1039" w:type="dxa"/>
          </w:tcPr>
          <w:p w14:paraId="52100C30" w14:textId="3B0CE985" w:rsidR="003B50A4" w:rsidRPr="00A546B9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6B9">
              <w:rPr>
                <w:rFonts w:ascii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8228" w:type="dxa"/>
          </w:tcPr>
          <w:p w14:paraId="4CB0657A" w14:textId="6B5C0D55" w:rsidR="003B50A4" w:rsidRPr="00A546B9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6B9">
              <w:rPr>
                <w:rFonts w:ascii="Times New Roman" w:hAnsi="Times New Roman" w:cs="Times New Roman"/>
                <w:b/>
                <w:bCs/>
              </w:rPr>
              <w:t>Veiklos aprašymas</w:t>
            </w:r>
          </w:p>
        </w:tc>
      </w:tr>
      <w:tr w:rsidR="003B50A4" w:rsidRPr="00A546B9" w14:paraId="582F6FFB" w14:textId="77777777" w:rsidTr="00D61AF6">
        <w:trPr>
          <w:trHeight w:val="745"/>
        </w:trPr>
        <w:tc>
          <w:tcPr>
            <w:tcW w:w="2123" w:type="dxa"/>
          </w:tcPr>
          <w:p w14:paraId="62F4213E" w14:textId="61EBDED3" w:rsidR="003B50A4" w:rsidRPr="00A546B9" w:rsidRDefault="003B50A4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>Įvadas</w:t>
            </w:r>
          </w:p>
        </w:tc>
        <w:tc>
          <w:tcPr>
            <w:tcW w:w="1039" w:type="dxa"/>
          </w:tcPr>
          <w:p w14:paraId="4AAC331F" w14:textId="2F4BB473" w:rsidR="003B50A4" w:rsidRPr="00A546B9" w:rsidRDefault="001616D1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>5</w:t>
            </w:r>
            <w:r w:rsidR="003B50A4" w:rsidRPr="00A546B9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8228" w:type="dxa"/>
          </w:tcPr>
          <w:p w14:paraId="4B31FFCE" w14:textId="5BE9CB54" w:rsidR="001616D1" w:rsidRPr="00A546B9" w:rsidRDefault="00D61AF6" w:rsidP="00C853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 xml:space="preserve">Mokytojas </w:t>
            </w:r>
            <w:r w:rsidRPr="00A546B9">
              <w:rPr>
                <w:rFonts w:ascii="Times New Roman" w:hAnsi="Times New Roman" w:cs="Times New Roman"/>
              </w:rPr>
              <w:t xml:space="preserve">paklausia </w:t>
            </w:r>
            <w:r w:rsidRPr="00A546B9">
              <w:rPr>
                <w:rFonts w:ascii="Times New Roman" w:hAnsi="Times New Roman" w:cs="Times New Roman"/>
              </w:rPr>
              <w:t>mokinių:</w:t>
            </w:r>
            <w:r w:rsidRPr="00A546B9">
              <w:rPr>
                <w:rFonts w:ascii="Times New Roman" w:hAnsi="Times New Roman" w:cs="Times New Roman"/>
                <w:i/>
                <w:iCs/>
              </w:rPr>
              <w:t xml:space="preserve"> Ar žinote, ką reiškia žodis charizma? Su kokiais žmonėmis jis jums asocijuojasi?</w:t>
            </w:r>
            <w:r w:rsidRPr="00A546B9">
              <w:rPr>
                <w:rFonts w:ascii="Times New Roman" w:hAnsi="Times New Roman" w:cs="Times New Roman"/>
              </w:rPr>
              <w:t xml:space="preserve"> (Galbūt mokiniai paminės kokią nors žinomą charizmatišką asmenybę – aktorių, muzikantą, visuomenės veikėją.) </w:t>
            </w:r>
            <w:r w:rsidRPr="00A546B9">
              <w:rPr>
                <w:rFonts w:ascii="Times New Roman" w:hAnsi="Times New Roman" w:cs="Times New Roman"/>
              </w:rPr>
              <w:t xml:space="preserve"> Mokytojas pristato ką šiandien veiksime. Kelsime sudėtingus klausimus apie charizmą ir bandysim iš įvairių šaltinių gauti atsakymą.</w:t>
            </w:r>
          </w:p>
        </w:tc>
      </w:tr>
      <w:tr w:rsidR="003B50A4" w:rsidRPr="00A546B9" w14:paraId="3544BEEF" w14:textId="77777777" w:rsidTr="00D61AF6">
        <w:trPr>
          <w:trHeight w:val="1530"/>
        </w:trPr>
        <w:tc>
          <w:tcPr>
            <w:tcW w:w="2123" w:type="dxa"/>
          </w:tcPr>
          <w:p w14:paraId="2EE7CA79" w14:textId="4AEC44F5" w:rsidR="003B50A4" w:rsidRPr="00A546B9" w:rsidRDefault="00D63127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>Pagrindinė dalis</w:t>
            </w:r>
          </w:p>
        </w:tc>
        <w:tc>
          <w:tcPr>
            <w:tcW w:w="1039" w:type="dxa"/>
          </w:tcPr>
          <w:p w14:paraId="0D4F5914" w14:textId="7BC26050" w:rsidR="003B50A4" w:rsidRPr="00A546B9" w:rsidRDefault="009823B0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>60</w:t>
            </w:r>
            <w:r w:rsidR="003B50A4" w:rsidRPr="00A546B9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8228" w:type="dxa"/>
          </w:tcPr>
          <w:p w14:paraId="0E06A5CF" w14:textId="7F92A6EF" w:rsidR="002D75B3" w:rsidRPr="00A546B9" w:rsidRDefault="00D61AF6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 xml:space="preserve">Mokiniai vykdo projektą arba antropologinį tyrimą. </w:t>
            </w:r>
            <w:r w:rsidR="009823B0" w:rsidRPr="00A546B9">
              <w:rPr>
                <w:rFonts w:ascii="Times New Roman" w:hAnsi="Times New Roman" w:cs="Times New Roman"/>
              </w:rPr>
              <w:t>Detalesnė informacija(procesas, kriterijai) pamokos medžiagoje.</w:t>
            </w:r>
          </w:p>
          <w:p w14:paraId="381914EE" w14:textId="6382B8B9" w:rsidR="00194313" w:rsidRPr="00A546B9" w:rsidRDefault="00194313" w:rsidP="001943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50A4" w:rsidRPr="00A546B9" w14:paraId="75A9A76F" w14:textId="77777777" w:rsidTr="00D61AF6">
        <w:trPr>
          <w:trHeight w:val="1530"/>
        </w:trPr>
        <w:tc>
          <w:tcPr>
            <w:tcW w:w="2123" w:type="dxa"/>
          </w:tcPr>
          <w:p w14:paraId="295DB3D0" w14:textId="4FC45463" w:rsidR="003B50A4" w:rsidRPr="00A546B9" w:rsidRDefault="001616D1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 xml:space="preserve"> Baigiamoji dalis</w:t>
            </w:r>
            <w:r w:rsidR="005210D5" w:rsidRPr="00A546B9">
              <w:rPr>
                <w:rFonts w:ascii="Times New Roman" w:hAnsi="Times New Roman" w:cs="Times New Roman"/>
              </w:rPr>
              <w:t>/refleksija</w:t>
            </w:r>
            <w:r w:rsidR="00D63127" w:rsidRPr="00A546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</w:tcPr>
          <w:p w14:paraId="0AC7F600" w14:textId="194A4BC6" w:rsidR="003B50A4" w:rsidRPr="00A546B9" w:rsidRDefault="001616D1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 xml:space="preserve"> </w:t>
            </w:r>
            <w:r w:rsidR="00DF300F" w:rsidRPr="00A546B9">
              <w:rPr>
                <w:rFonts w:ascii="Times New Roman" w:hAnsi="Times New Roman" w:cs="Times New Roman"/>
              </w:rPr>
              <w:t>2</w:t>
            </w:r>
            <w:r w:rsidR="00126BE6" w:rsidRPr="00A546B9">
              <w:rPr>
                <w:rFonts w:ascii="Times New Roman" w:hAnsi="Times New Roman" w:cs="Times New Roman"/>
              </w:rPr>
              <w:t>5 min.</w:t>
            </w:r>
          </w:p>
        </w:tc>
        <w:tc>
          <w:tcPr>
            <w:tcW w:w="8228" w:type="dxa"/>
          </w:tcPr>
          <w:p w14:paraId="76A5538A" w14:textId="4B7625EE" w:rsidR="00DF300F" w:rsidRPr="00A546B9" w:rsidRDefault="00DF300F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 xml:space="preserve">Projektų pristatymai. Kol vieni pristatinėja, kitos grupės atidžiai klausosi. </w:t>
            </w:r>
          </w:p>
          <w:p w14:paraId="343523C2" w14:textId="4C9A4D8C" w:rsidR="001616D1" w:rsidRPr="00A546B9" w:rsidRDefault="00DF300F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6B9">
              <w:rPr>
                <w:rFonts w:ascii="Times New Roman" w:hAnsi="Times New Roman" w:cs="Times New Roman"/>
              </w:rPr>
              <w:t>Rekomenduojama naudoti metodą 3P</w:t>
            </w:r>
            <w:r w:rsidR="0061505B" w:rsidRPr="00A546B9">
              <w:rPr>
                <w:rFonts w:ascii="Times New Roman" w:hAnsi="Times New Roman" w:cs="Times New Roman"/>
              </w:rPr>
              <w:t xml:space="preserve"> (p</w:t>
            </w:r>
            <w:r w:rsidRPr="00A546B9">
              <w:rPr>
                <w:rFonts w:ascii="Times New Roman" w:hAnsi="Times New Roman" w:cs="Times New Roman"/>
              </w:rPr>
              <w:t>agirk, paklausk, patark</w:t>
            </w:r>
            <w:r w:rsidR="0061505B" w:rsidRPr="00A546B9">
              <w:rPr>
                <w:rFonts w:ascii="Times New Roman" w:hAnsi="Times New Roman" w:cs="Times New Roman"/>
              </w:rPr>
              <w:t>)</w:t>
            </w:r>
            <w:r w:rsidRPr="00A546B9">
              <w:rPr>
                <w:rFonts w:ascii="Times New Roman" w:hAnsi="Times New Roman" w:cs="Times New Roman"/>
              </w:rPr>
              <w:t>.</w:t>
            </w:r>
            <w:r w:rsidR="00A546B9">
              <w:rPr>
                <w:rFonts w:ascii="Times New Roman" w:hAnsi="Times New Roman" w:cs="Times New Roman"/>
              </w:rPr>
              <w:t xml:space="preserve"> Kol viena grupė pristatinėja savo rezultatus,</w:t>
            </w:r>
            <w:r w:rsidRPr="00A546B9">
              <w:rPr>
                <w:rFonts w:ascii="Times New Roman" w:hAnsi="Times New Roman" w:cs="Times New Roman"/>
              </w:rPr>
              <w:t xml:space="preserve"> </w:t>
            </w:r>
            <w:r w:rsidR="00A546B9">
              <w:rPr>
                <w:rFonts w:ascii="Times New Roman" w:hAnsi="Times New Roman" w:cs="Times New Roman"/>
              </w:rPr>
              <w:t>s</w:t>
            </w:r>
            <w:r w:rsidRPr="00A546B9">
              <w:rPr>
                <w:rFonts w:ascii="Times New Roman" w:hAnsi="Times New Roman" w:cs="Times New Roman"/>
              </w:rPr>
              <w:t>ekanti grupė turi pasakyti pagyrimą, paklausti klausimo ir pasakyti patarimą.</w:t>
            </w:r>
          </w:p>
        </w:tc>
      </w:tr>
    </w:tbl>
    <w:p w14:paraId="57313DFD" w14:textId="77777777" w:rsidR="003B50A4" w:rsidRPr="00A546B9" w:rsidRDefault="003B50A4" w:rsidP="00454BA5">
      <w:pPr>
        <w:spacing w:line="360" w:lineRule="auto"/>
        <w:rPr>
          <w:rFonts w:ascii="Times New Roman" w:hAnsi="Times New Roman" w:cs="Times New Roman"/>
        </w:rPr>
      </w:pPr>
    </w:p>
    <w:sectPr w:rsidR="003B50A4" w:rsidRPr="00A546B9" w:rsidSect="00C30AFF">
      <w:pgSz w:w="11906" w:h="16838"/>
      <w:pgMar w:top="284" w:right="227" w:bottom="76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F09"/>
    <w:multiLevelType w:val="hybridMultilevel"/>
    <w:tmpl w:val="BF9C787C"/>
    <w:lvl w:ilvl="0" w:tplc="542A64E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64C03"/>
    <w:multiLevelType w:val="hybridMultilevel"/>
    <w:tmpl w:val="C24207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288"/>
    <w:multiLevelType w:val="multilevel"/>
    <w:tmpl w:val="89B2D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D35AD"/>
    <w:multiLevelType w:val="hybridMultilevel"/>
    <w:tmpl w:val="E2BE3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7C3"/>
    <w:multiLevelType w:val="hybridMultilevel"/>
    <w:tmpl w:val="E1D8D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102F0"/>
    <w:multiLevelType w:val="hybridMultilevel"/>
    <w:tmpl w:val="D4DC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118F0"/>
    <w:multiLevelType w:val="hybridMultilevel"/>
    <w:tmpl w:val="092405B0"/>
    <w:lvl w:ilvl="0" w:tplc="542A6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73E64"/>
    <w:multiLevelType w:val="hybridMultilevel"/>
    <w:tmpl w:val="7C2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80F6C"/>
    <w:multiLevelType w:val="multilevel"/>
    <w:tmpl w:val="A292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697891"/>
    <w:multiLevelType w:val="hybridMultilevel"/>
    <w:tmpl w:val="87BE1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9B59BF"/>
    <w:multiLevelType w:val="hybridMultilevel"/>
    <w:tmpl w:val="72D017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9"/>
    <w:rsid w:val="00022910"/>
    <w:rsid w:val="0007440F"/>
    <w:rsid w:val="00075D46"/>
    <w:rsid w:val="00081845"/>
    <w:rsid w:val="00097C3E"/>
    <w:rsid w:val="00103D3B"/>
    <w:rsid w:val="00126BE6"/>
    <w:rsid w:val="001616D1"/>
    <w:rsid w:val="00194313"/>
    <w:rsid w:val="001A3894"/>
    <w:rsid w:val="001B517E"/>
    <w:rsid w:val="001D25E7"/>
    <w:rsid w:val="002814F0"/>
    <w:rsid w:val="002A26FA"/>
    <w:rsid w:val="002D75B3"/>
    <w:rsid w:val="00354CC2"/>
    <w:rsid w:val="003802E9"/>
    <w:rsid w:val="003B50A4"/>
    <w:rsid w:val="003F64C4"/>
    <w:rsid w:val="0043184E"/>
    <w:rsid w:val="00454BA5"/>
    <w:rsid w:val="004B1C63"/>
    <w:rsid w:val="004B7EB3"/>
    <w:rsid w:val="004C0B1E"/>
    <w:rsid w:val="005210D5"/>
    <w:rsid w:val="0059485D"/>
    <w:rsid w:val="005B1D51"/>
    <w:rsid w:val="005B48B4"/>
    <w:rsid w:val="0060026E"/>
    <w:rsid w:val="0061505B"/>
    <w:rsid w:val="00666CEE"/>
    <w:rsid w:val="00755417"/>
    <w:rsid w:val="007F2949"/>
    <w:rsid w:val="008D2D9A"/>
    <w:rsid w:val="00912FE7"/>
    <w:rsid w:val="00924208"/>
    <w:rsid w:val="00957042"/>
    <w:rsid w:val="009823B0"/>
    <w:rsid w:val="009D07B6"/>
    <w:rsid w:val="00A0657D"/>
    <w:rsid w:val="00A37F8E"/>
    <w:rsid w:val="00A546B9"/>
    <w:rsid w:val="00A6230F"/>
    <w:rsid w:val="00B44B6E"/>
    <w:rsid w:val="00B472C2"/>
    <w:rsid w:val="00BD25B3"/>
    <w:rsid w:val="00BD4BFE"/>
    <w:rsid w:val="00C15DAB"/>
    <w:rsid w:val="00C30AFF"/>
    <w:rsid w:val="00C3740F"/>
    <w:rsid w:val="00C51C59"/>
    <w:rsid w:val="00C85332"/>
    <w:rsid w:val="00CE2141"/>
    <w:rsid w:val="00D47118"/>
    <w:rsid w:val="00D56921"/>
    <w:rsid w:val="00D61AF6"/>
    <w:rsid w:val="00D63127"/>
    <w:rsid w:val="00D96F82"/>
    <w:rsid w:val="00DF300F"/>
    <w:rsid w:val="00E105C3"/>
    <w:rsid w:val="00E40E7F"/>
    <w:rsid w:val="00EC4569"/>
    <w:rsid w:val="00F0135D"/>
    <w:rsid w:val="00F22601"/>
    <w:rsid w:val="00F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1D55"/>
  <w15:chartTrackingRefBased/>
  <w15:docId w15:val="{0BDF5702-F2ED-2A43-ADAC-413BB97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135D"/>
    <w:pPr>
      <w:keepNext w:val="0"/>
      <w:keepLines w:val="0"/>
      <w:numPr>
        <w:ilvl w:val="1"/>
        <w:numId w:val="2"/>
      </w:numPr>
      <w:spacing w:after="80" w:line="276" w:lineRule="auto"/>
      <w:ind w:left="792" w:hanging="432"/>
      <w:jc w:val="center"/>
      <w:outlineLvl w:val="1"/>
    </w:pPr>
    <w:rPr>
      <w:rFonts w:ascii="Times New Roman" w:eastAsiaTheme="minorHAnsi" w:hAnsi="Times New Roman" w:cstheme="minorBidi"/>
      <w:b/>
      <w:color w:val="auto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5D"/>
    <w:rPr>
      <w:rFonts w:ascii="Times New Roman" w:hAnsi="Times New Roman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0135D"/>
    <w:pPr>
      <w:spacing w:before="120" w:after="120" w:line="276" w:lineRule="auto"/>
      <w:jc w:val="center"/>
    </w:pPr>
    <w:rPr>
      <w:rFonts w:ascii="Times New Roman" w:eastAsiaTheme="minorEastAsia" w:hAnsi="Times New Roman" w:cstheme="minorHAnsi"/>
      <w:b/>
      <w:bCs/>
      <w:caps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6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Justas Dali</cp:lastModifiedBy>
  <cp:revision>45</cp:revision>
  <dcterms:created xsi:type="dcterms:W3CDTF">2025-05-07T11:18:00Z</dcterms:created>
  <dcterms:modified xsi:type="dcterms:W3CDTF">2025-07-31T13:52:00Z</dcterms:modified>
</cp:coreProperties>
</file>