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F91F" w14:textId="648DCB40" w:rsidR="00BD182C" w:rsidRPr="009012FB" w:rsidRDefault="009F792E" w:rsidP="00C75914">
      <w:pPr>
        <w:pStyle w:val="prastasiniatinklio"/>
        <w:rPr>
          <w:b/>
          <w:bCs/>
          <w:lang w:val="lt-LT"/>
        </w:rPr>
      </w:pPr>
      <w:r w:rsidRPr="009012FB">
        <w:rPr>
          <w:b/>
          <w:bCs/>
          <w:lang w:val="lt-LT"/>
        </w:rPr>
        <w:t>Pamokos tema</w:t>
      </w:r>
      <w:r w:rsidR="00F36BA1" w:rsidRPr="009012FB">
        <w:rPr>
          <w:b/>
          <w:bCs/>
          <w:lang w:val="lt-LT"/>
        </w:rPr>
        <w:t>:</w:t>
      </w:r>
      <w:r w:rsidR="00A91004" w:rsidRPr="009012FB">
        <w:rPr>
          <w:b/>
          <w:bCs/>
          <w:lang w:val="lt-LT"/>
        </w:rPr>
        <w:t xml:space="preserve"> </w:t>
      </w:r>
      <w:r w:rsidR="00570388" w:rsidRPr="009012FB">
        <w:rPr>
          <w:lang w:val="lt-LT"/>
        </w:rPr>
        <w:t>Rūšiavimo žemėlapis</w:t>
      </w:r>
    </w:p>
    <w:p w14:paraId="55D2CB0A" w14:textId="2CCE3794" w:rsidR="00724AE2" w:rsidRPr="009012FB" w:rsidRDefault="004D561B" w:rsidP="00615D5A">
      <w:pPr>
        <w:pStyle w:val="prastasiniatinklio"/>
        <w:rPr>
          <w:b/>
          <w:bCs/>
          <w:lang w:val="lt-LT"/>
        </w:rPr>
      </w:pPr>
      <w:r w:rsidRPr="009012FB">
        <w:rPr>
          <w:b/>
          <w:bCs/>
          <w:lang w:val="lt-LT"/>
        </w:rPr>
        <w:t>Klausimas:</w:t>
      </w:r>
      <w:r w:rsidR="008D09D9" w:rsidRPr="009012FB">
        <w:rPr>
          <w:b/>
          <w:bCs/>
          <w:lang w:val="lt-LT"/>
        </w:rPr>
        <w:t xml:space="preserve"> </w:t>
      </w:r>
      <w:r w:rsidR="00A8584F" w:rsidRPr="009012FB">
        <w:rPr>
          <w:bCs/>
          <w:lang w:val="lt-LT"/>
        </w:rPr>
        <w:t>Atliekų rūšiavimas: pareiga ar sąmoningas pasirinkimas?</w:t>
      </w:r>
    </w:p>
    <w:p w14:paraId="1E67BD7B" w14:textId="76E177ED" w:rsidR="00AF49CE" w:rsidRPr="009012FB" w:rsidRDefault="0046365F" w:rsidP="00CF4F17">
      <w:pPr>
        <w:pStyle w:val="prastasiniatinklio"/>
        <w:shd w:val="clear" w:color="auto" w:fill="FFFFFF"/>
        <w:rPr>
          <w:bCs/>
          <w:lang w:val="lt-LT"/>
        </w:rPr>
      </w:pPr>
      <w:r w:rsidRPr="009012FB">
        <w:rPr>
          <w:b/>
          <w:bCs/>
          <w:lang w:val="lt-LT"/>
        </w:rPr>
        <w:t xml:space="preserve">Temos </w:t>
      </w:r>
      <w:r w:rsidR="00296229" w:rsidRPr="009012FB">
        <w:rPr>
          <w:b/>
          <w:bCs/>
          <w:lang w:val="lt-LT"/>
        </w:rPr>
        <w:t>BUP</w:t>
      </w:r>
      <w:r w:rsidRPr="009012FB">
        <w:rPr>
          <w:b/>
          <w:bCs/>
          <w:lang w:val="lt-LT"/>
        </w:rPr>
        <w:t>:</w:t>
      </w:r>
      <w:r w:rsidR="00795548" w:rsidRPr="009012FB">
        <w:rPr>
          <w:b/>
          <w:bCs/>
          <w:lang w:val="lt-LT"/>
        </w:rPr>
        <w:br/>
      </w:r>
      <w:r w:rsidR="00795548" w:rsidRPr="009012FB">
        <w:rPr>
          <w:bCs/>
          <w:lang w:val="lt-LT"/>
        </w:rPr>
        <w:t>Orientavimasis erdvėje, vietovėje ir žemėlapyje.</w:t>
      </w:r>
      <w:r w:rsidR="00795548" w:rsidRPr="009012FB">
        <w:rPr>
          <w:bCs/>
          <w:lang w:val="lt-LT"/>
        </w:rPr>
        <w:br/>
        <w:t>Geografinių klausimų kėlimas.</w:t>
      </w:r>
      <w:r w:rsidR="00795548" w:rsidRPr="009012FB">
        <w:rPr>
          <w:bCs/>
          <w:lang w:val="lt-LT"/>
        </w:rPr>
        <w:br/>
      </w:r>
      <w:r w:rsidR="00A04CE1" w:rsidRPr="009012FB">
        <w:rPr>
          <w:bCs/>
          <w:lang w:val="lt-LT"/>
        </w:rPr>
        <w:t>Geografija ir darnus vystymasis: atsakingas vartojimas ir gamyba.</w:t>
      </w:r>
      <w:r w:rsidR="00A04CE1" w:rsidRPr="009012FB">
        <w:rPr>
          <w:bCs/>
          <w:lang w:val="lt-LT"/>
        </w:rPr>
        <w:br/>
      </w:r>
      <w:r w:rsidR="00795548" w:rsidRPr="009012FB">
        <w:rPr>
          <w:bCs/>
          <w:lang w:val="lt-LT"/>
        </w:rPr>
        <w:t>Geografinės informacijos tvarkymas ir pateikimas</w:t>
      </w:r>
      <w:r w:rsidR="00083DBB" w:rsidRPr="009012FB">
        <w:rPr>
          <w:bCs/>
          <w:lang w:val="lt-LT"/>
        </w:rPr>
        <w:t>.</w:t>
      </w:r>
      <w:r w:rsidR="00FF6698" w:rsidRPr="009012FB">
        <w:rPr>
          <w:bCs/>
          <w:lang w:val="lt-LT"/>
        </w:rPr>
        <w:br/>
      </w:r>
      <w:r w:rsidR="00AF49CE" w:rsidRPr="009012FB">
        <w:rPr>
          <w:bCs/>
          <w:lang w:val="lt-LT"/>
        </w:rPr>
        <w:t>Tiriamieji darbai.</w:t>
      </w:r>
    </w:p>
    <w:p w14:paraId="3A0E8D3E" w14:textId="588C69A9" w:rsidR="00E63AAA" w:rsidRPr="009012FB" w:rsidRDefault="009F792E" w:rsidP="004F3139">
      <w:pPr>
        <w:pStyle w:val="prastasiniatinklio"/>
        <w:rPr>
          <w:lang w:val="lt-LT"/>
        </w:rPr>
      </w:pPr>
      <w:r w:rsidRPr="009012FB">
        <w:rPr>
          <w:b/>
          <w:bCs/>
          <w:lang w:val="lt-LT"/>
        </w:rPr>
        <w:t>Tikslas</w:t>
      </w:r>
      <w:r w:rsidR="00A91771" w:rsidRPr="009012FB">
        <w:rPr>
          <w:b/>
          <w:bCs/>
          <w:lang w:val="lt-LT"/>
        </w:rPr>
        <w:t>:</w:t>
      </w:r>
      <w:r w:rsidR="00683C53" w:rsidRPr="009012FB">
        <w:rPr>
          <w:b/>
          <w:bCs/>
          <w:lang w:val="lt-LT"/>
        </w:rPr>
        <w:t xml:space="preserve"> </w:t>
      </w:r>
      <w:r w:rsidR="006C66CB" w:rsidRPr="009012FB">
        <w:rPr>
          <w:lang w:val="lt-LT"/>
        </w:rPr>
        <w:t>Dirbdami grupė</w:t>
      </w:r>
      <w:r w:rsidR="00AF49CE" w:rsidRPr="009012FB">
        <w:rPr>
          <w:lang w:val="lt-LT"/>
        </w:rPr>
        <w:t>mis / porose</w:t>
      </w:r>
      <w:r w:rsidR="006C66CB" w:rsidRPr="009012FB">
        <w:rPr>
          <w:lang w:val="lt-LT"/>
        </w:rPr>
        <w:t xml:space="preserve"> mokiniai atlieka lauko tyrimą</w:t>
      </w:r>
      <w:r w:rsidR="00E63AAA" w:rsidRPr="009012FB">
        <w:rPr>
          <w:lang w:val="lt-LT"/>
        </w:rPr>
        <w:t xml:space="preserve"> Žirmūnų mikrorajone</w:t>
      </w:r>
      <w:r w:rsidR="006C66CB" w:rsidRPr="009012FB">
        <w:rPr>
          <w:lang w:val="lt-LT"/>
        </w:rPr>
        <w:t xml:space="preserve">, </w:t>
      </w:r>
      <w:r w:rsidR="003443C5" w:rsidRPr="009012FB">
        <w:rPr>
          <w:lang w:val="lt-LT"/>
        </w:rPr>
        <w:t>žemėlapyje už</w:t>
      </w:r>
      <w:r w:rsidR="00E63AAA" w:rsidRPr="009012FB">
        <w:rPr>
          <w:lang w:val="lt-LT"/>
        </w:rPr>
        <w:t>fiksuoja</w:t>
      </w:r>
      <w:r w:rsidR="003443C5" w:rsidRPr="009012FB">
        <w:rPr>
          <w:lang w:val="lt-LT"/>
        </w:rPr>
        <w:t xml:space="preserve"> ne mažiau nei 1</w:t>
      </w:r>
      <w:r w:rsidR="00B6564C" w:rsidRPr="009012FB">
        <w:rPr>
          <w:lang w:val="lt-LT"/>
        </w:rPr>
        <w:t>0</w:t>
      </w:r>
      <w:r w:rsidR="00E63AAA" w:rsidRPr="009012FB">
        <w:rPr>
          <w:lang w:val="lt-LT"/>
        </w:rPr>
        <w:t xml:space="preserve"> </w:t>
      </w:r>
      <w:r w:rsidR="003443C5" w:rsidRPr="009012FB">
        <w:rPr>
          <w:lang w:val="lt-LT"/>
        </w:rPr>
        <w:t>rūšiavimo objektų</w:t>
      </w:r>
      <w:r w:rsidR="00E63AAA" w:rsidRPr="009012FB">
        <w:rPr>
          <w:lang w:val="lt-LT"/>
        </w:rPr>
        <w:t xml:space="preserve"> ir padaro 4 išvadas.</w:t>
      </w:r>
    </w:p>
    <w:p w14:paraId="343DD509" w14:textId="7664C1E9" w:rsidR="00E63AAA" w:rsidRPr="009012FB" w:rsidRDefault="009F792E" w:rsidP="00E63AAA">
      <w:pPr>
        <w:rPr>
          <w:lang w:val="lt-LT" w:eastAsia="en-US"/>
        </w:rPr>
      </w:pPr>
      <w:r w:rsidRPr="009012FB">
        <w:rPr>
          <w:b/>
          <w:bCs/>
          <w:lang w:val="lt-LT"/>
        </w:rPr>
        <w:t>Uždaviniai</w:t>
      </w:r>
      <w:r w:rsidR="00CF4F17" w:rsidRPr="009012FB">
        <w:rPr>
          <w:b/>
          <w:bCs/>
          <w:lang w:val="lt-LT"/>
        </w:rPr>
        <w:t>:</w:t>
      </w:r>
      <w:r w:rsidR="004F3139" w:rsidRPr="009012FB">
        <w:rPr>
          <w:b/>
          <w:bCs/>
          <w:lang w:val="lt-LT"/>
        </w:rPr>
        <w:br/>
      </w:r>
      <w:r w:rsidR="00E63AAA" w:rsidRPr="009012FB">
        <w:rPr>
          <w:lang w:val="lt-LT"/>
        </w:rPr>
        <w:t>1. Suras ir pažymės žemėlapyje rūšiavimo konteinerių vietas.</w:t>
      </w:r>
    </w:p>
    <w:p w14:paraId="5B2960F4" w14:textId="77777777" w:rsidR="00E63AAA" w:rsidRPr="009012FB" w:rsidRDefault="00E63AAA" w:rsidP="00E63AAA">
      <w:pPr>
        <w:rPr>
          <w:lang w:val="lt-LT"/>
        </w:rPr>
      </w:pPr>
      <w:r w:rsidRPr="009012FB">
        <w:rPr>
          <w:lang w:val="lt-LT"/>
        </w:rPr>
        <w:t>2. Įvertins jų būklę, prieinamumą ir informacijos aiškumą.</w:t>
      </w:r>
    </w:p>
    <w:p w14:paraId="7DDB5C6F" w14:textId="77777777" w:rsidR="00E63AAA" w:rsidRPr="009012FB" w:rsidRDefault="00E63AAA" w:rsidP="00E63AAA">
      <w:pPr>
        <w:rPr>
          <w:lang w:val="lt-LT"/>
        </w:rPr>
      </w:pPr>
      <w:r w:rsidRPr="009012FB">
        <w:rPr>
          <w:lang w:val="lt-LT"/>
        </w:rPr>
        <w:t>3. Pastebės tinkamo ir netinkamo rūšiavimo pavyzdžius.</w:t>
      </w:r>
    </w:p>
    <w:p w14:paraId="21786038" w14:textId="43EB651C" w:rsidR="00E63AAA" w:rsidRPr="009012FB" w:rsidRDefault="00E63AAA" w:rsidP="00E63AAA">
      <w:pPr>
        <w:rPr>
          <w:lang w:val="lt-LT"/>
        </w:rPr>
      </w:pPr>
      <w:r w:rsidRPr="009012FB">
        <w:rPr>
          <w:lang w:val="lt-LT"/>
        </w:rPr>
        <w:t xml:space="preserve">4. Analizuos ar </w:t>
      </w:r>
      <w:proofErr w:type="spellStart"/>
      <w:r w:rsidR="009012FB" w:rsidRPr="009012FB">
        <w:rPr>
          <w:lang w:val="lt-LT"/>
        </w:rPr>
        <w:t>mokro</w:t>
      </w:r>
      <w:r w:rsidRPr="009012FB">
        <w:rPr>
          <w:lang w:val="lt-LT"/>
        </w:rPr>
        <w:t>rajone</w:t>
      </w:r>
      <w:proofErr w:type="spellEnd"/>
      <w:r w:rsidRPr="009012FB">
        <w:rPr>
          <w:lang w:val="lt-LT"/>
        </w:rPr>
        <w:t xml:space="preserve"> sudarytos geros sąlygos rūšiuoti.</w:t>
      </w:r>
    </w:p>
    <w:p w14:paraId="7430BA76" w14:textId="127005E7" w:rsidR="00E63AAA" w:rsidRPr="009012FB" w:rsidRDefault="00E63AAA" w:rsidP="005A4C35">
      <w:r w:rsidRPr="009012FB">
        <w:t xml:space="preserve">5. </w:t>
      </w:r>
      <w:bookmarkStart w:id="0" w:name="_Hlk227969324"/>
      <w:proofErr w:type="spellStart"/>
      <w:r w:rsidRPr="009012FB">
        <w:t>Pasiūlys</w:t>
      </w:r>
      <w:proofErr w:type="spellEnd"/>
      <w:r w:rsidRPr="009012FB">
        <w:t xml:space="preserve"> </w:t>
      </w:r>
      <w:proofErr w:type="spellStart"/>
      <w:r w:rsidRPr="009012FB">
        <w:t>sprendimus</w:t>
      </w:r>
      <w:proofErr w:type="spellEnd"/>
      <w:r w:rsidRPr="009012FB">
        <w:t xml:space="preserve">, </w:t>
      </w:r>
      <w:proofErr w:type="spellStart"/>
      <w:r w:rsidRPr="009012FB">
        <w:t>kaip</w:t>
      </w:r>
      <w:proofErr w:type="spellEnd"/>
      <w:r w:rsidRPr="009012FB">
        <w:t xml:space="preserve"> </w:t>
      </w:r>
      <w:proofErr w:type="spellStart"/>
      <w:r w:rsidRPr="009012FB">
        <w:t>pagerinti</w:t>
      </w:r>
      <w:proofErr w:type="spellEnd"/>
      <w:r w:rsidRPr="009012FB">
        <w:t xml:space="preserve"> </w:t>
      </w:r>
      <w:proofErr w:type="spellStart"/>
      <w:r w:rsidRPr="009012FB">
        <w:t>atliekų</w:t>
      </w:r>
      <w:proofErr w:type="spellEnd"/>
      <w:r w:rsidRPr="009012FB">
        <w:t xml:space="preserve"> </w:t>
      </w:r>
      <w:proofErr w:type="spellStart"/>
      <w:r w:rsidRPr="009012FB">
        <w:t>tvarkymą</w:t>
      </w:r>
      <w:proofErr w:type="spellEnd"/>
      <w:r w:rsidRPr="009012FB">
        <w:t>.</w:t>
      </w:r>
      <w:bookmarkEnd w:id="0"/>
    </w:p>
    <w:p w14:paraId="7C95235A" w14:textId="77777777" w:rsidR="00E63AAA" w:rsidRPr="009012FB" w:rsidRDefault="00E63AAA" w:rsidP="005A4C35"/>
    <w:p w14:paraId="3424167E" w14:textId="0951500B" w:rsidR="00BF042F" w:rsidRPr="009012FB" w:rsidRDefault="008B596D" w:rsidP="009F792E">
      <w:pPr>
        <w:rPr>
          <w:bCs/>
          <w:lang w:val="lt-LT"/>
        </w:rPr>
      </w:pPr>
      <w:r w:rsidRPr="009012FB">
        <w:rPr>
          <w:b/>
          <w:bCs/>
          <w:lang w:val="lt-LT"/>
        </w:rPr>
        <w:t>K</w:t>
      </w:r>
      <w:r w:rsidR="006630FB" w:rsidRPr="009012FB">
        <w:rPr>
          <w:b/>
          <w:bCs/>
          <w:lang w:val="lt-LT"/>
        </w:rPr>
        <w:t>ompetencijos</w:t>
      </w:r>
      <w:r w:rsidR="009F792E" w:rsidRPr="009012FB">
        <w:rPr>
          <w:b/>
          <w:bCs/>
          <w:lang w:val="lt-LT"/>
        </w:rPr>
        <w:t xml:space="preserve">: </w:t>
      </w:r>
      <w:r w:rsidR="00F36BA1" w:rsidRPr="009012FB">
        <w:rPr>
          <w:lang w:val="lt-LT"/>
        </w:rPr>
        <w:t xml:space="preserve"> </w:t>
      </w:r>
      <w:r w:rsidR="00A91004" w:rsidRPr="009012FB">
        <w:rPr>
          <w:lang w:val="lt-LT"/>
        </w:rPr>
        <w:br/>
      </w:r>
      <w:r w:rsidR="00A91004" w:rsidRPr="009012FB">
        <w:rPr>
          <w:bCs/>
          <w:lang w:val="lt-LT"/>
        </w:rPr>
        <w:t>Pažinimo kompetencija:</w:t>
      </w:r>
      <w:r w:rsidR="00A91004" w:rsidRPr="009012FB">
        <w:rPr>
          <w:lang w:val="lt-LT"/>
        </w:rPr>
        <w:t xml:space="preserve"> geba stebėti, rinkti ir analizuoti geografinius duomenis.</w:t>
      </w:r>
      <w:r w:rsidR="00A91004" w:rsidRPr="009012FB">
        <w:rPr>
          <w:lang w:val="lt-LT"/>
        </w:rPr>
        <w:br/>
      </w:r>
      <w:r w:rsidR="00A91004" w:rsidRPr="009012FB">
        <w:rPr>
          <w:bCs/>
          <w:lang w:val="lt-LT"/>
        </w:rPr>
        <w:t>Socialinė kompetencija:</w:t>
      </w:r>
      <w:r w:rsidR="00A91004" w:rsidRPr="009012FB">
        <w:rPr>
          <w:lang w:val="lt-LT"/>
        </w:rPr>
        <w:t xml:space="preserve"> dirba grupėje, aptaria miesto problemas, siūlo sprendimus.</w:t>
      </w:r>
      <w:r w:rsidR="00A65601" w:rsidRPr="009012FB">
        <w:rPr>
          <w:lang w:val="lt-LT"/>
        </w:rPr>
        <w:br/>
        <w:t>Pilietiškumo kompetencija: ugdo gebėjimus analizuoti socialinę tikrovę, konstruktyviai spręsti problemas.</w:t>
      </w:r>
      <w:r w:rsidR="00A91004" w:rsidRPr="009012FB">
        <w:rPr>
          <w:lang w:val="lt-LT"/>
        </w:rPr>
        <w:br/>
      </w:r>
      <w:r w:rsidR="00A91004" w:rsidRPr="009012FB">
        <w:rPr>
          <w:bCs/>
          <w:lang w:val="lt-LT"/>
        </w:rPr>
        <w:t>Kūrybiškumo kompetencija:</w:t>
      </w:r>
      <w:r w:rsidR="003776DC" w:rsidRPr="009012FB">
        <w:rPr>
          <w:bCs/>
          <w:lang w:val="lt-LT"/>
        </w:rPr>
        <w:t xml:space="preserve"> </w:t>
      </w:r>
      <w:r w:rsidR="003776DC" w:rsidRPr="009012FB">
        <w:rPr>
          <w:bCs/>
          <w:lang w:val="lt-LT"/>
        </w:rPr>
        <w:br/>
        <w:t xml:space="preserve">- </w:t>
      </w:r>
      <w:r w:rsidR="00A91004" w:rsidRPr="009012FB">
        <w:rPr>
          <w:bCs/>
          <w:lang w:val="lt-LT"/>
        </w:rPr>
        <w:t>tyrinėjimas: renka, sieja ir kritiškai vertina kūrybai reikalingą informaciją; dalinasi žiniomis, idėjomis, patirtimi;</w:t>
      </w:r>
      <w:r w:rsidR="00A91004" w:rsidRPr="009012FB">
        <w:rPr>
          <w:bCs/>
          <w:lang w:val="lt-LT"/>
        </w:rPr>
        <w:br/>
      </w:r>
      <w:r w:rsidR="003776DC" w:rsidRPr="009012FB">
        <w:rPr>
          <w:bCs/>
          <w:lang w:val="lt-LT"/>
        </w:rPr>
        <w:t xml:space="preserve">- </w:t>
      </w:r>
      <w:r w:rsidR="00A91004" w:rsidRPr="009012FB">
        <w:rPr>
          <w:bCs/>
          <w:lang w:val="lt-LT"/>
        </w:rPr>
        <w:t xml:space="preserve">kūrimas: etiškai veikia kurdamas </w:t>
      </w:r>
      <w:r w:rsidR="00A8499F" w:rsidRPr="009012FB">
        <w:rPr>
          <w:bCs/>
          <w:lang w:val="lt-LT"/>
        </w:rPr>
        <w:t xml:space="preserve">turinį </w:t>
      </w:r>
      <w:r w:rsidR="00A91004" w:rsidRPr="009012FB">
        <w:rPr>
          <w:bCs/>
          <w:lang w:val="lt-LT"/>
        </w:rPr>
        <w:t>savarankiškai, nebijo rizikuoti ir klysti; lanksčiai naudoja kūrybos būdus ir priemones; tobulina, pristato ir dalinasi kūrybos rezultatais;</w:t>
      </w:r>
    </w:p>
    <w:p w14:paraId="5248C6BE" w14:textId="02EC8113" w:rsidR="009F792E" w:rsidRPr="009012FB" w:rsidRDefault="009F792E" w:rsidP="004604DC">
      <w:pPr>
        <w:pStyle w:val="prastasiniatinklio"/>
        <w:rPr>
          <w:iCs/>
          <w:lang w:val="lt-LT"/>
        </w:rPr>
      </w:pPr>
      <w:r w:rsidRPr="009012FB">
        <w:rPr>
          <w:b/>
          <w:bCs/>
          <w:lang w:val="lt-LT"/>
        </w:rPr>
        <w:t>Priemonės:</w:t>
      </w:r>
      <w:r w:rsidR="00A264AA" w:rsidRPr="009012FB">
        <w:rPr>
          <w:b/>
          <w:bCs/>
          <w:lang w:val="lt-LT"/>
        </w:rPr>
        <w:t xml:space="preserve"> </w:t>
      </w:r>
      <w:r w:rsidR="00CF4F17" w:rsidRPr="009012FB">
        <w:rPr>
          <w:lang w:val="lt-LT"/>
        </w:rPr>
        <w:t xml:space="preserve"> </w:t>
      </w:r>
      <w:r w:rsidR="00F36BA1" w:rsidRPr="009012FB">
        <w:rPr>
          <w:lang w:val="lt-LT"/>
        </w:rPr>
        <w:t xml:space="preserve"> </w:t>
      </w:r>
      <w:r w:rsidR="00A91004" w:rsidRPr="009012FB">
        <w:rPr>
          <w:lang w:val="lt-LT"/>
        </w:rPr>
        <w:br/>
      </w:r>
      <w:r w:rsidR="00AF49CE" w:rsidRPr="009012FB">
        <w:rPr>
          <w:iCs/>
          <w:lang w:val="lt-LT"/>
        </w:rPr>
        <w:t>Pamokos užduočių lapas, i</w:t>
      </w:r>
      <w:r w:rsidR="00A91004" w:rsidRPr="009012FB">
        <w:rPr>
          <w:iCs/>
          <w:lang w:val="lt-LT"/>
        </w:rPr>
        <w:t>šman</w:t>
      </w:r>
      <w:r w:rsidR="00AF49CE" w:rsidRPr="009012FB">
        <w:rPr>
          <w:iCs/>
          <w:lang w:val="lt-LT"/>
        </w:rPr>
        <w:t>u</w:t>
      </w:r>
      <w:r w:rsidR="00A91004" w:rsidRPr="009012FB">
        <w:rPr>
          <w:iCs/>
          <w:lang w:val="lt-LT"/>
        </w:rPr>
        <w:t>s įrengin</w:t>
      </w:r>
      <w:r w:rsidR="00AF49CE" w:rsidRPr="009012FB">
        <w:rPr>
          <w:iCs/>
          <w:lang w:val="lt-LT"/>
        </w:rPr>
        <w:t>ys</w:t>
      </w:r>
      <w:r w:rsidR="00A91004" w:rsidRPr="009012FB">
        <w:rPr>
          <w:iCs/>
          <w:lang w:val="lt-LT"/>
        </w:rPr>
        <w:t xml:space="preserve"> su internetu (</w:t>
      </w:r>
      <w:r w:rsidR="00C14BBC" w:rsidRPr="009012FB">
        <w:rPr>
          <w:iCs/>
          <w:lang w:val="lt-LT"/>
        </w:rPr>
        <w:t>maršru</w:t>
      </w:r>
      <w:r w:rsidR="00A65601" w:rsidRPr="009012FB">
        <w:rPr>
          <w:iCs/>
          <w:lang w:val="lt-LT"/>
        </w:rPr>
        <w:t>to stebėjimui</w:t>
      </w:r>
      <w:r w:rsidR="00A91004" w:rsidRPr="009012FB">
        <w:rPr>
          <w:iCs/>
          <w:lang w:val="lt-LT"/>
        </w:rPr>
        <w:t xml:space="preserve">), </w:t>
      </w:r>
      <w:r w:rsidR="00074EF1" w:rsidRPr="009012FB">
        <w:rPr>
          <w:rFonts w:eastAsia="Calibri"/>
          <w:lang w:val="lt-LT" w:eastAsia="en-US"/>
        </w:rPr>
        <w:t>kontūrinis žemėlapis</w:t>
      </w:r>
      <w:r w:rsidR="00074EF1" w:rsidRPr="009012FB">
        <w:rPr>
          <w:iCs/>
          <w:lang w:val="lt-LT"/>
        </w:rPr>
        <w:t xml:space="preserve">, </w:t>
      </w:r>
      <w:r w:rsidR="00A91004" w:rsidRPr="009012FB">
        <w:rPr>
          <w:iCs/>
          <w:lang w:val="lt-LT"/>
        </w:rPr>
        <w:t>rašikli</w:t>
      </w:r>
      <w:r w:rsidR="00AF49CE" w:rsidRPr="009012FB">
        <w:rPr>
          <w:iCs/>
          <w:lang w:val="lt-LT"/>
        </w:rPr>
        <w:t>s</w:t>
      </w:r>
      <w:r w:rsidR="00A65601" w:rsidRPr="009012FB">
        <w:rPr>
          <w:iCs/>
          <w:lang w:val="lt-LT"/>
        </w:rPr>
        <w:t>, spalvoti pieštukai (žemėlapio legendos sudarymui).</w:t>
      </w:r>
      <w:r w:rsidR="003776DC" w:rsidRPr="009012FB">
        <w:rPr>
          <w:iCs/>
          <w:lang w:val="lt-LT"/>
        </w:rPr>
        <w:t xml:space="preserve"> </w:t>
      </w:r>
    </w:p>
    <w:p w14:paraId="54758893" w14:textId="7A95A1CD" w:rsidR="0083662E" w:rsidRPr="009012FB" w:rsidRDefault="009F792E" w:rsidP="003443C5">
      <w:pPr>
        <w:pStyle w:val="prastasiniatinklio"/>
        <w:rPr>
          <w:lang w:val="lt-LT"/>
        </w:rPr>
      </w:pPr>
      <w:bookmarkStart w:id="1" w:name="_Hlk227510027"/>
      <w:r w:rsidRPr="009012FB">
        <w:rPr>
          <w:b/>
          <w:bCs/>
          <w:lang w:val="lt-LT"/>
        </w:rPr>
        <w:t>Vertinimas:</w:t>
      </w:r>
      <w:r w:rsidR="00A264AA" w:rsidRPr="009012FB">
        <w:rPr>
          <w:b/>
          <w:bCs/>
          <w:lang w:val="lt-LT"/>
        </w:rPr>
        <w:t xml:space="preserve"> </w:t>
      </w:r>
      <w:r w:rsidR="00F36BA1" w:rsidRPr="009012FB">
        <w:rPr>
          <w:lang w:val="lt-LT"/>
        </w:rPr>
        <w:t xml:space="preserve"> </w:t>
      </w:r>
      <w:r w:rsidR="003776DC" w:rsidRPr="009012FB">
        <w:rPr>
          <w:lang w:val="lt-LT"/>
        </w:rPr>
        <w:br/>
        <w:t>Kaupiamasis</w:t>
      </w:r>
      <w:r w:rsidR="006D6330" w:rsidRPr="009012FB">
        <w:rPr>
          <w:b/>
          <w:lang w:val="lt-LT"/>
        </w:rPr>
        <w:t>:</w:t>
      </w:r>
      <w:r w:rsidR="006D6330" w:rsidRPr="009012FB">
        <w:rPr>
          <w:lang w:val="lt-LT"/>
        </w:rPr>
        <w:t xml:space="preserve"> galima surinkti </w:t>
      </w:r>
      <w:r w:rsidR="0083662E" w:rsidRPr="009012FB">
        <w:rPr>
          <w:lang w:val="lt-LT"/>
        </w:rPr>
        <w:t>1</w:t>
      </w:r>
      <w:r w:rsidR="006D6330" w:rsidRPr="009012FB">
        <w:rPr>
          <w:lang w:val="lt-LT"/>
        </w:rPr>
        <w:t>0 taškų</w:t>
      </w:r>
      <w:r w:rsidR="00074EF1" w:rsidRPr="009012FB">
        <w:rPr>
          <w:lang w:val="lt-LT"/>
        </w:rPr>
        <w:t>:</w:t>
      </w:r>
      <w:r w:rsidR="00074EF1" w:rsidRPr="009012FB">
        <w:rPr>
          <w:lang w:val="lt-LT"/>
        </w:rPr>
        <w:br/>
      </w:r>
      <w:r w:rsidR="003443C5" w:rsidRPr="009012FB">
        <w:rPr>
          <w:lang w:val="lt-LT"/>
        </w:rPr>
        <w:t xml:space="preserve">1. </w:t>
      </w:r>
      <w:r w:rsidR="0083662E" w:rsidRPr="009012FB">
        <w:rPr>
          <w:lang w:val="lt-LT"/>
        </w:rPr>
        <w:t>Duomenų surinkimas</w:t>
      </w:r>
      <w:r w:rsidR="003443C5" w:rsidRPr="009012FB">
        <w:rPr>
          <w:lang w:val="lt-LT"/>
        </w:rPr>
        <w:t xml:space="preserve">: </w:t>
      </w:r>
      <w:r w:rsidR="009768AB" w:rsidRPr="009012FB">
        <w:rPr>
          <w:lang w:val="lt-LT"/>
        </w:rPr>
        <w:t>s</w:t>
      </w:r>
      <w:r w:rsidR="003443C5" w:rsidRPr="009012FB">
        <w:rPr>
          <w:lang w:val="lt-LT"/>
        </w:rPr>
        <w:t xml:space="preserve">urasti ir užfiksuoti rūšiavimo objektai </w:t>
      </w:r>
      <w:r w:rsidR="0083662E" w:rsidRPr="009012FB">
        <w:rPr>
          <w:lang w:val="lt-LT"/>
        </w:rPr>
        <w:t>(0–2 t</w:t>
      </w:r>
      <w:r w:rsidR="003443C5" w:rsidRPr="009012FB">
        <w:rPr>
          <w:lang w:val="lt-LT"/>
        </w:rPr>
        <w:t>ašk</w:t>
      </w:r>
      <w:r w:rsidR="00BD74FF" w:rsidRPr="009012FB">
        <w:rPr>
          <w:lang w:val="lt-LT"/>
        </w:rPr>
        <w:t>ai</w:t>
      </w:r>
      <w:r w:rsidR="003443C5" w:rsidRPr="009012FB">
        <w:rPr>
          <w:lang w:val="lt-LT"/>
        </w:rPr>
        <w:t>)</w:t>
      </w:r>
      <w:r w:rsidR="003443C5" w:rsidRPr="009012FB">
        <w:rPr>
          <w:lang w:val="lt-LT"/>
        </w:rPr>
        <w:br/>
        <w:t xml:space="preserve">2. </w:t>
      </w:r>
      <w:r w:rsidR="0083662E" w:rsidRPr="009012FB">
        <w:rPr>
          <w:lang w:val="lt-LT"/>
        </w:rPr>
        <w:t>Žemėlapio sudarymas</w:t>
      </w:r>
      <w:r w:rsidR="003443C5" w:rsidRPr="009012FB">
        <w:rPr>
          <w:lang w:val="lt-LT"/>
        </w:rPr>
        <w:t xml:space="preserve">: objektai tiksliai pažymėti žemėlapyje. </w:t>
      </w:r>
      <w:r w:rsidR="0083662E" w:rsidRPr="009012FB">
        <w:rPr>
          <w:lang w:val="lt-LT"/>
        </w:rPr>
        <w:t xml:space="preserve">(0–2 </w:t>
      </w:r>
      <w:r w:rsidR="003443C5" w:rsidRPr="009012FB">
        <w:rPr>
          <w:lang w:val="lt-LT"/>
        </w:rPr>
        <w:t>tašk</w:t>
      </w:r>
      <w:r w:rsidR="00BD74FF" w:rsidRPr="009012FB">
        <w:rPr>
          <w:lang w:val="lt-LT"/>
        </w:rPr>
        <w:t>ai</w:t>
      </w:r>
      <w:r w:rsidR="003443C5" w:rsidRPr="009012FB">
        <w:rPr>
          <w:lang w:val="lt-LT"/>
        </w:rPr>
        <w:t>)</w:t>
      </w:r>
      <w:r w:rsidR="003443C5" w:rsidRPr="009012FB">
        <w:rPr>
          <w:lang w:val="lt-LT"/>
        </w:rPr>
        <w:br/>
        <w:t xml:space="preserve">3. </w:t>
      </w:r>
      <w:r w:rsidR="0083662E" w:rsidRPr="009012FB">
        <w:rPr>
          <w:lang w:val="lt-LT"/>
        </w:rPr>
        <w:t>Išvados</w:t>
      </w:r>
      <w:r w:rsidR="003443C5" w:rsidRPr="009012FB">
        <w:rPr>
          <w:lang w:val="lt-LT"/>
        </w:rPr>
        <w:t>.</w:t>
      </w:r>
      <w:r w:rsidR="0083662E" w:rsidRPr="009012FB">
        <w:rPr>
          <w:lang w:val="lt-LT"/>
        </w:rPr>
        <w:t xml:space="preserve"> </w:t>
      </w:r>
      <w:r w:rsidR="00A8584F" w:rsidRPr="009012FB">
        <w:rPr>
          <w:lang w:val="lt-LT"/>
        </w:rPr>
        <w:t>p</w:t>
      </w:r>
      <w:r w:rsidR="003443C5" w:rsidRPr="009012FB">
        <w:rPr>
          <w:lang w:val="lt-LT"/>
        </w:rPr>
        <w:t xml:space="preserve">adarytos aiškios 4 išvados apie rajono rūšiavimo situaciją. </w:t>
      </w:r>
      <w:r w:rsidR="0083662E" w:rsidRPr="009012FB">
        <w:rPr>
          <w:lang w:val="lt-LT"/>
        </w:rPr>
        <w:t xml:space="preserve">(0–2 </w:t>
      </w:r>
      <w:r w:rsidR="003443C5" w:rsidRPr="009012FB">
        <w:rPr>
          <w:lang w:val="lt-LT"/>
        </w:rPr>
        <w:t>tašk</w:t>
      </w:r>
      <w:r w:rsidR="00BD74FF" w:rsidRPr="009012FB">
        <w:rPr>
          <w:lang w:val="lt-LT"/>
        </w:rPr>
        <w:t>ai</w:t>
      </w:r>
      <w:r w:rsidR="0083662E" w:rsidRPr="009012FB">
        <w:rPr>
          <w:lang w:val="lt-LT"/>
        </w:rPr>
        <w:t>)</w:t>
      </w:r>
      <w:r w:rsidR="003443C5" w:rsidRPr="009012FB">
        <w:rPr>
          <w:lang w:val="lt-LT"/>
        </w:rPr>
        <w:t xml:space="preserve">. </w:t>
      </w:r>
      <w:r w:rsidR="003443C5" w:rsidRPr="009012FB">
        <w:rPr>
          <w:lang w:val="lt-LT"/>
        </w:rPr>
        <w:br/>
        <w:t xml:space="preserve">4. </w:t>
      </w:r>
      <w:r w:rsidR="0083662E" w:rsidRPr="009012FB">
        <w:rPr>
          <w:lang w:val="lt-LT"/>
        </w:rPr>
        <w:t xml:space="preserve">Darbas grupėje / poroje </w:t>
      </w:r>
      <w:r w:rsidR="003443C5" w:rsidRPr="009012FB">
        <w:rPr>
          <w:lang w:val="lt-LT"/>
        </w:rPr>
        <w:t xml:space="preserve">:aktyvus bendradarbiavimas. </w:t>
      </w:r>
      <w:r w:rsidR="0083662E" w:rsidRPr="009012FB">
        <w:rPr>
          <w:lang w:val="lt-LT"/>
        </w:rPr>
        <w:t xml:space="preserve">(0–2 </w:t>
      </w:r>
      <w:r w:rsidR="003443C5" w:rsidRPr="009012FB">
        <w:rPr>
          <w:lang w:val="lt-LT"/>
        </w:rPr>
        <w:t>tašk</w:t>
      </w:r>
      <w:r w:rsidR="00BD74FF" w:rsidRPr="009012FB">
        <w:rPr>
          <w:lang w:val="lt-LT"/>
        </w:rPr>
        <w:t>ai</w:t>
      </w:r>
      <w:r w:rsidR="0083662E" w:rsidRPr="009012FB">
        <w:rPr>
          <w:lang w:val="lt-LT"/>
        </w:rPr>
        <w:t>)</w:t>
      </w:r>
      <w:r w:rsidR="003443C5" w:rsidRPr="009012FB">
        <w:rPr>
          <w:lang w:val="lt-LT"/>
        </w:rPr>
        <w:t xml:space="preserve">. </w:t>
      </w:r>
      <w:r w:rsidR="003443C5" w:rsidRPr="009012FB">
        <w:rPr>
          <w:lang w:val="lt-LT"/>
        </w:rPr>
        <w:br/>
        <w:t xml:space="preserve">7. </w:t>
      </w:r>
      <w:r w:rsidR="0083662E" w:rsidRPr="009012FB">
        <w:rPr>
          <w:lang w:val="lt-LT"/>
        </w:rPr>
        <w:t>Pasiūlymai</w:t>
      </w:r>
      <w:r w:rsidR="003443C5" w:rsidRPr="009012FB">
        <w:rPr>
          <w:lang w:val="lt-LT"/>
        </w:rPr>
        <w:t>:</w:t>
      </w:r>
      <w:r w:rsidR="009768AB" w:rsidRPr="009012FB">
        <w:rPr>
          <w:lang w:val="lt-LT"/>
        </w:rPr>
        <w:t xml:space="preserve"> </w:t>
      </w:r>
      <w:r w:rsidR="003443C5" w:rsidRPr="009012FB">
        <w:rPr>
          <w:lang w:val="lt-LT"/>
        </w:rPr>
        <w:t xml:space="preserve">pateikti realūs </w:t>
      </w:r>
      <w:r w:rsidR="002F477F" w:rsidRPr="009012FB">
        <w:rPr>
          <w:lang w:val="lt-LT"/>
        </w:rPr>
        <w:t>2</w:t>
      </w:r>
      <w:r w:rsidR="003443C5" w:rsidRPr="009012FB">
        <w:rPr>
          <w:lang w:val="lt-LT"/>
        </w:rPr>
        <w:t xml:space="preserve"> sprendimai, kaip pagerinti rūšiavimą</w:t>
      </w:r>
      <w:r w:rsidR="00BD74FF" w:rsidRPr="009012FB">
        <w:rPr>
          <w:lang w:val="lt-LT"/>
        </w:rPr>
        <w:t xml:space="preserve"> </w:t>
      </w:r>
      <w:r w:rsidR="003443C5" w:rsidRPr="009012FB">
        <w:rPr>
          <w:lang w:val="lt-LT"/>
        </w:rPr>
        <w:t xml:space="preserve"> </w:t>
      </w:r>
      <w:r w:rsidR="0083662E" w:rsidRPr="009012FB">
        <w:rPr>
          <w:lang w:val="lt-LT"/>
        </w:rPr>
        <w:t xml:space="preserve">(0–2 </w:t>
      </w:r>
      <w:r w:rsidR="003443C5" w:rsidRPr="009012FB">
        <w:rPr>
          <w:lang w:val="lt-LT"/>
        </w:rPr>
        <w:t>tašk</w:t>
      </w:r>
      <w:r w:rsidR="00BD74FF" w:rsidRPr="009012FB">
        <w:rPr>
          <w:lang w:val="lt-LT"/>
        </w:rPr>
        <w:t>ai</w:t>
      </w:r>
      <w:r w:rsidR="0083662E" w:rsidRPr="009012FB">
        <w:rPr>
          <w:lang w:val="lt-LT"/>
        </w:rPr>
        <w:t>)</w:t>
      </w:r>
    </w:p>
    <w:bookmarkEnd w:id="1"/>
    <w:p w14:paraId="647A2054" w14:textId="77777777" w:rsidR="00A91004" w:rsidRPr="009012FB" w:rsidRDefault="009F792E" w:rsidP="00A91004">
      <w:pPr>
        <w:rPr>
          <w:rFonts w:eastAsia="Calibri"/>
          <w:b/>
          <w:iCs/>
          <w:lang w:val="lt-LT" w:eastAsia="en-US"/>
        </w:rPr>
      </w:pPr>
      <w:r w:rsidRPr="009012FB">
        <w:rPr>
          <w:b/>
          <w:bCs/>
          <w:lang w:val="lt-LT"/>
        </w:rPr>
        <w:t xml:space="preserve">Metodai: </w:t>
      </w:r>
      <w:r w:rsidR="008B596D" w:rsidRPr="009012FB">
        <w:rPr>
          <w:lang w:val="lt-LT"/>
        </w:rPr>
        <w:t xml:space="preserve"> </w:t>
      </w:r>
      <w:r w:rsidR="00F36BA1" w:rsidRPr="009012FB">
        <w:rPr>
          <w:lang w:val="lt-LT"/>
        </w:rPr>
        <w:t xml:space="preserve"> </w:t>
      </w:r>
      <w:r w:rsidR="00A91004" w:rsidRPr="009012FB">
        <w:rPr>
          <w:lang w:val="lt-LT"/>
        </w:rPr>
        <w:br/>
      </w:r>
      <w:r w:rsidR="00A91004" w:rsidRPr="009012FB">
        <w:rPr>
          <w:rFonts w:eastAsia="Calibri"/>
          <w:b/>
          <w:iCs/>
          <w:lang w:val="lt-LT" w:eastAsia="en-US"/>
        </w:rPr>
        <w:t>Veiklos tipas: grupėmis / porose</w:t>
      </w:r>
    </w:p>
    <w:p w14:paraId="60619389" w14:textId="7F8A652A" w:rsidR="009F792E" w:rsidRPr="009012FB" w:rsidRDefault="00A91004" w:rsidP="00A91004">
      <w:pPr>
        <w:rPr>
          <w:b/>
          <w:lang w:val="lt-LT"/>
        </w:rPr>
      </w:pPr>
      <w:r w:rsidRPr="009012FB">
        <w:rPr>
          <w:rFonts w:eastAsia="Calibri"/>
          <w:lang w:val="lt-LT" w:eastAsia="en-US"/>
        </w:rPr>
        <w:t xml:space="preserve">Mokymosi metodai: darbas grupėmis / poromis, </w:t>
      </w:r>
      <w:r w:rsidR="006D6330" w:rsidRPr="009012FB">
        <w:rPr>
          <w:rFonts w:eastAsia="Calibri"/>
          <w:lang w:val="lt-LT" w:eastAsia="en-US"/>
        </w:rPr>
        <w:t xml:space="preserve">lauko tyrimas, </w:t>
      </w:r>
      <w:r w:rsidRPr="009012FB">
        <w:rPr>
          <w:rFonts w:eastAsia="Calibri"/>
          <w:lang w:val="lt-LT" w:eastAsia="en-US"/>
        </w:rPr>
        <w:t>diskusija, refleksijos klausimai.</w:t>
      </w:r>
    </w:p>
    <w:p w14:paraId="02E3F7DF" w14:textId="77777777" w:rsidR="009D4D00" w:rsidRPr="009012FB" w:rsidRDefault="009D4D00">
      <w:pPr>
        <w:rPr>
          <w:b/>
          <w:bCs/>
          <w:lang w:val="lt-LT"/>
        </w:rPr>
      </w:pPr>
    </w:p>
    <w:p w14:paraId="7ED6AB88" w14:textId="76FE48BE" w:rsidR="009F792E" w:rsidRPr="009012FB" w:rsidRDefault="009F792E">
      <w:pPr>
        <w:rPr>
          <w:b/>
          <w:bCs/>
          <w:lang w:val="lt-LT"/>
        </w:rPr>
      </w:pPr>
      <w:r w:rsidRPr="009012FB">
        <w:rPr>
          <w:b/>
          <w:bCs/>
          <w:lang w:val="lt-LT"/>
        </w:rPr>
        <w:t>Vieta:</w:t>
      </w:r>
      <w:r w:rsidR="00476B6C" w:rsidRPr="009012FB">
        <w:rPr>
          <w:shd w:val="clear" w:color="auto" w:fill="FFFFFF"/>
          <w:lang w:val="lt-LT"/>
        </w:rPr>
        <w:t xml:space="preserve"> </w:t>
      </w:r>
      <w:r w:rsidR="008B596D" w:rsidRPr="009012FB">
        <w:rPr>
          <w:shd w:val="clear" w:color="auto" w:fill="FFFFFF"/>
          <w:lang w:val="lt-LT"/>
        </w:rPr>
        <w:t xml:space="preserve"> </w:t>
      </w:r>
      <w:r w:rsidR="00A91004" w:rsidRPr="009012FB">
        <w:rPr>
          <w:shd w:val="clear" w:color="auto" w:fill="FFFFFF"/>
          <w:lang w:val="lt-LT"/>
        </w:rPr>
        <w:br/>
        <w:t xml:space="preserve">Vilniaus </w:t>
      </w:r>
      <w:r w:rsidR="00472D1A" w:rsidRPr="009012FB">
        <w:rPr>
          <w:shd w:val="clear" w:color="auto" w:fill="FFFFFF"/>
          <w:lang w:val="lt-LT"/>
        </w:rPr>
        <w:t>Žirmūnų</w:t>
      </w:r>
      <w:r w:rsidR="00A91004" w:rsidRPr="009012FB">
        <w:rPr>
          <w:shd w:val="clear" w:color="auto" w:fill="FFFFFF"/>
          <w:lang w:val="lt-LT"/>
        </w:rPr>
        <w:t xml:space="preserve"> seniūnija</w:t>
      </w:r>
      <w:r w:rsidR="00F36BA1" w:rsidRPr="009012FB">
        <w:rPr>
          <w:shd w:val="clear" w:color="auto" w:fill="FFFFFF"/>
          <w:lang w:val="lt-LT"/>
        </w:rPr>
        <w:t xml:space="preserve"> </w:t>
      </w:r>
    </w:p>
    <w:p w14:paraId="5125DD2F" w14:textId="77777777" w:rsidR="009F792E" w:rsidRPr="009012FB" w:rsidRDefault="009F792E">
      <w:pPr>
        <w:rPr>
          <w:b/>
          <w:bCs/>
          <w:lang w:val="lt-LT"/>
        </w:rPr>
      </w:pPr>
    </w:p>
    <w:p w14:paraId="452FE055" w14:textId="036DC19D" w:rsidR="009F792E" w:rsidRPr="009012FB" w:rsidRDefault="009F792E">
      <w:pPr>
        <w:rPr>
          <w:lang w:val="lt-LT"/>
        </w:rPr>
      </w:pPr>
      <w:r w:rsidRPr="009012FB">
        <w:rPr>
          <w:b/>
          <w:bCs/>
          <w:lang w:val="lt-LT"/>
        </w:rPr>
        <w:t>Klasė:</w:t>
      </w:r>
      <w:r w:rsidR="00B6564C" w:rsidRPr="009012FB">
        <w:rPr>
          <w:b/>
          <w:bCs/>
          <w:lang w:val="lt-LT"/>
        </w:rPr>
        <w:t xml:space="preserve"> </w:t>
      </w:r>
      <w:r w:rsidR="00B6564C" w:rsidRPr="009012FB">
        <w:rPr>
          <w:bCs/>
          <w:lang w:val="lt-LT"/>
        </w:rPr>
        <w:t>8-9</w:t>
      </w:r>
      <w:r w:rsidR="006D6330" w:rsidRPr="009012FB">
        <w:rPr>
          <w:bCs/>
          <w:lang w:val="lt-LT"/>
        </w:rPr>
        <w:t xml:space="preserve"> kl.</w:t>
      </w:r>
      <w:r w:rsidR="00B24F03" w:rsidRPr="009012FB">
        <w:rPr>
          <w:bCs/>
          <w:lang w:val="lt-LT"/>
        </w:rPr>
        <w:t xml:space="preserve"> </w:t>
      </w:r>
      <w:r w:rsidR="00F36BA1" w:rsidRPr="009012FB">
        <w:rPr>
          <w:lang w:val="lt-LT"/>
        </w:rPr>
        <w:t xml:space="preserve"> </w:t>
      </w:r>
    </w:p>
    <w:p w14:paraId="49808886" w14:textId="77777777" w:rsidR="00E35AEB" w:rsidRPr="009012FB" w:rsidRDefault="00E35AEB">
      <w:pPr>
        <w:rPr>
          <w:b/>
          <w:bCs/>
          <w:lang w:val="lt-LT"/>
        </w:rPr>
      </w:pPr>
    </w:p>
    <w:p w14:paraId="2D5CEA6B" w14:textId="42D4B29D" w:rsidR="00C46E57" w:rsidRPr="009012FB" w:rsidRDefault="009F792E">
      <w:pPr>
        <w:rPr>
          <w:iCs/>
          <w:lang w:val="lt-LT" w:eastAsia="en-US"/>
        </w:rPr>
      </w:pPr>
      <w:r w:rsidRPr="009012FB">
        <w:rPr>
          <w:b/>
          <w:bCs/>
          <w:lang w:val="lt-LT"/>
        </w:rPr>
        <w:t>Veiklos:</w:t>
      </w:r>
      <w:r w:rsidR="00A91004" w:rsidRPr="009012FB">
        <w:rPr>
          <w:b/>
          <w:bCs/>
          <w:lang w:val="lt-LT"/>
        </w:rPr>
        <w:br/>
      </w:r>
      <w:r w:rsidR="004A5865" w:rsidRPr="009012FB">
        <w:rPr>
          <w:iCs/>
          <w:lang w:val="lt-LT"/>
        </w:rPr>
        <w:t>A</w:t>
      </w:r>
      <w:r w:rsidR="001963F6" w:rsidRPr="009012FB">
        <w:rPr>
          <w:iCs/>
          <w:lang w:val="lt-LT"/>
        </w:rPr>
        <w:t>rtimos aplinkos tyrinėjimas</w:t>
      </w:r>
      <w:r w:rsidR="004A5865" w:rsidRPr="009012FB">
        <w:rPr>
          <w:iCs/>
          <w:lang w:val="lt-LT"/>
        </w:rPr>
        <w:t>, duomenų analizė ir rezultatų aptarimas.</w:t>
      </w:r>
    </w:p>
    <w:p w14:paraId="3B12D98A" w14:textId="77777777" w:rsidR="00BE19DC" w:rsidRPr="009012FB" w:rsidRDefault="00BE19DC">
      <w:pPr>
        <w:rPr>
          <w:b/>
          <w:bCs/>
          <w:lang w:val="lt-LT"/>
        </w:rPr>
      </w:pPr>
    </w:p>
    <w:p w14:paraId="21BF4167" w14:textId="3C76B13B" w:rsidR="00BE19DC" w:rsidRPr="009012FB" w:rsidRDefault="00BE19DC">
      <w:pPr>
        <w:rPr>
          <w:bCs/>
          <w:lang w:val="lt-LT"/>
        </w:rPr>
      </w:pPr>
      <w:proofErr w:type="spellStart"/>
      <w:r w:rsidRPr="009012FB">
        <w:rPr>
          <w:b/>
          <w:bCs/>
          <w:lang w:val="lt-LT"/>
        </w:rPr>
        <w:lastRenderedPageBreak/>
        <w:t>Įtrauktis</w:t>
      </w:r>
      <w:proofErr w:type="spellEnd"/>
      <w:r w:rsidRPr="009012FB">
        <w:rPr>
          <w:b/>
          <w:bCs/>
          <w:lang w:val="lt-LT"/>
        </w:rPr>
        <w:t>:</w:t>
      </w:r>
      <w:r w:rsidR="005A26DE" w:rsidRPr="009012FB">
        <w:rPr>
          <w:lang w:val="lt-LT"/>
        </w:rPr>
        <w:t xml:space="preserve"> </w:t>
      </w:r>
      <w:bookmarkStart w:id="2" w:name="_Hlk227509528"/>
      <w:r w:rsidR="005A26DE" w:rsidRPr="009012FB">
        <w:rPr>
          <w:bCs/>
          <w:lang w:val="lt-LT"/>
        </w:rPr>
        <w:t xml:space="preserve">SUP mokiniai eina </w:t>
      </w:r>
      <w:r w:rsidR="00B6564C" w:rsidRPr="009012FB">
        <w:rPr>
          <w:bCs/>
          <w:lang w:val="lt-LT"/>
        </w:rPr>
        <w:t>Nr.3</w:t>
      </w:r>
      <w:r w:rsidR="005A26DE" w:rsidRPr="009012FB">
        <w:rPr>
          <w:bCs/>
          <w:lang w:val="lt-LT"/>
        </w:rPr>
        <w:t xml:space="preserve"> maršrut</w:t>
      </w:r>
      <w:r w:rsidR="00B6564C" w:rsidRPr="009012FB">
        <w:rPr>
          <w:bCs/>
          <w:lang w:val="lt-LT"/>
        </w:rPr>
        <w:t xml:space="preserve">u </w:t>
      </w:r>
      <w:r w:rsidR="005A26DE" w:rsidRPr="009012FB">
        <w:rPr>
          <w:bCs/>
          <w:lang w:val="lt-LT"/>
        </w:rPr>
        <w:t xml:space="preserve">su paskirtu mokiniu, renka informaciją apie </w:t>
      </w:r>
      <w:r w:rsidR="009012FB">
        <w:rPr>
          <w:bCs/>
          <w:lang w:val="lt-LT"/>
        </w:rPr>
        <w:t>4</w:t>
      </w:r>
      <w:r w:rsidR="00554FF8" w:rsidRPr="009012FB">
        <w:rPr>
          <w:bCs/>
          <w:lang w:val="lt-LT"/>
        </w:rPr>
        <w:t>-</w:t>
      </w:r>
      <w:r w:rsidR="009012FB">
        <w:rPr>
          <w:bCs/>
          <w:lang w:val="lt-LT"/>
        </w:rPr>
        <w:t>6</w:t>
      </w:r>
      <w:bookmarkStart w:id="3" w:name="_GoBack"/>
      <w:bookmarkEnd w:id="3"/>
      <w:r w:rsidR="005A26DE" w:rsidRPr="009012FB">
        <w:rPr>
          <w:bCs/>
          <w:lang w:val="lt-LT"/>
        </w:rPr>
        <w:t xml:space="preserve"> </w:t>
      </w:r>
      <w:r w:rsidR="00B6564C" w:rsidRPr="009012FB">
        <w:rPr>
          <w:bCs/>
          <w:lang w:val="lt-LT"/>
        </w:rPr>
        <w:t xml:space="preserve">rūšiavimo </w:t>
      </w:r>
      <w:r w:rsidR="005A26DE" w:rsidRPr="009012FB">
        <w:rPr>
          <w:bCs/>
          <w:lang w:val="lt-LT"/>
        </w:rPr>
        <w:t>objektus</w:t>
      </w:r>
      <w:r w:rsidR="00554FF8" w:rsidRPr="009012FB">
        <w:rPr>
          <w:bCs/>
          <w:lang w:val="lt-LT"/>
        </w:rPr>
        <w:t>,</w:t>
      </w:r>
      <w:r w:rsidR="00B6564C" w:rsidRPr="009012FB">
        <w:rPr>
          <w:bCs/>
          <w:lang w:val="lt-LT"/>
        </w:rPr>
        <w:t xml:space="preserve"> pažymi juos</w:t>
      </w:r>
      <w:r w:rsidR="00554FF8" w:rsidRPr="009012FB">
        <w:rPr>
          <w:bCs/>
          <w:lang w:val="lt-LT"/>
        </w:rPr>
        <w:t xml:space="preserve"> žemėlapyje.</w:t>
      </w:r>
      <w:r w:rsidR="009D7D5F" w:rsidRPr="009012FB">
        <w:rPr>
          <w:bCs/>
          <w:lang w:val="lt-LT"/>
        </w:rPr>
        <w:t xml:space="preserve"> </w:t>
      </w:r>
      <w:r w:rsidR="005A26DE" w:rsidRPr="009012FB">
        <w:rPr>
          <w:bCs/>
          <w:lang w:val="lt-LT"/>
        </w:rPr>
        <w:t>Mokinys apibendrina gautus duomenis</w:t>
      </w:r>
      <w:r w:rsidR="00B6564C" w:rsidRPr="009012FB">
        <w:rPr>
          <w:bCs/>
          <w:lang w:val="lt-LT"/>
        </w:rPr>
        <w:t>: suformuluoja 2 išvadas, pasiūlo vieną sprendimo būdą.</w:t>
      </w:r>
    </w:p>
    <w:bookmarkEnd w:id="2"/>
    <w:p w14:paraId="08C5B7D0" w14:textId="77777777" w:rsidR="001000C4" w:rsidRPr="009012FB" w:rsidRDefault="001000C4">
      <w:pPr>
        <w:rPr>
          <w:b/>
          <w:bCs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6487"/>
        <w:gridCol w:w="1123"/>
      </w:tblGrid>
      <w:tr w:rsidR="009012FB" w:rsidRPr="009012FB" w14:paraId="09998396" w14:textId="77777777" w:rsidTr="00BE19DC">
        <w:tc>
          <w:tcPr>
            <w:tcW w:w="731" w:type="pct"/>
          </w:tcPr>
          <w:p w14:paraId="4FD07CAF" w14:textId="7BDA0114" w:rsidR="00D87D86" w:rsidRPr="009012FB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9012FB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>Trukmė</w:t>
            </w:r>
          </w:p>
        </w:tc>
        <w:tc>
          <w:tcPr>
            <w:tcW w:w="3216" w:type="pct"/>
          </w:tcPr>
          <w:p w14:paraId="0C4C1C58" w14:textId="19B92EB2" w:rsidR="00D87D86" w:rsidRPr="009012FB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 xml:space="preserve">       Turinys</w:t>
            </w:r>
          </w:p>
        </w:tc>
        <w:tc>
          <w:tcPr>
            <w:tcW w:w="615" w:type="pct"/>
          </w:tcPr>
          <w:p w14:paraId="5EE81C7B" w14:textId="361E07CD" w:rsidR="00D87D86" w:rsidRPr="009012FB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>Pastabos</w:t>
            </w:r>
          </w:p>
        </w:tc>
      </w:tr>
      <w:tr w:rsidR="009012FB" w:rsidRPr="009012FB" w14:paraId="06C17B6C" w14:textId="77777777" w:rsidTr="00BE19DC">
        <w:tc>
          <w:tcPr>
            <w:tcW w:w="731" w:type="pct"/>
          </w:tcPr>
          <w:p w14:paraId="4C877344" w14:textId="694C505D" w:rsidR="00D87D86" w:rsidRPr="009012FB" w:rsidRDefault="00D87D86" w:rsidP="00335AD6">
            <w:pPr>
              <w:jc w:val="both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>Įvadinė</w:t>
            </w:r>
          </w:p>
        </w:tc>
        <w:tc>
          <w:tcPr>
            <w:tcW w:w="438" w:type="pct"/>
          </w:tcPr>
          <w:p w14:paraId="3543B793" w14:textId="208FCCB5" w:rsidR="00D87D86" w:rsidRPr="009012FB" w:rsidRDefault="005A26DE" w:rsidP="00335AD6">
            <w:pPr>
              <w:jc w:val="center"/>
              <w:rPr>
                <w:lang w:val="lt-LT"/>
              </w:rPr>
            </w:pPr>
            <w:r w:rsidRPr="009012FB">
              <w:rPr>
                <w:lang w:val="lt-LT"/>
              </w:rPr>
              <w:t>10 min.</w:t>
            </w:r>
          </w:p>
        </w:tc>
        <w:tc>
          <w:tcPr>
            <w:tcW w:w="3216" w:type="pct"/>
          </w:tcPr>
          <w:p w14:paraId="37102A08" w14:textId="738AC291" w:rsidR="00D87D86" w:rsidRPr="009012FB" w:rsidRDefault="005A26DE" w:rsidP="005A26DE">
            <w:pPr>
              <w:rPr>
                <w:lang w:val="lt-LT"/>
              </w:rPr>
            </w:pPr>
            <w:r w:rsidRPr="009012FB">
              <w:rPr>
                <w:lang w:val="lt-LT"/>
              </w:rPr>
              <w:t>1</w:t>
            </w:r>
            <w:r w:rsidR="00BB629A" w:rsidRPr="009012FB">
              <w:rPr>
                <w:lang w:val="lt-LT"/>
              </w:rPr>
              <w:t xml:space="preserve">. </w:t>
            </w:r>
            <w:r w:rsidRPr="009012FB">
              <w:rPr>
                <w:lang w:val="lt-LT"/>
              </w:rPr>
              <w:t xml:space="preserve">Mokiniai atvyksta į pradinį tašką: </w:t>
            </w:r>
            <w:r w:rsidR="00171F78" w:rsidRPr="009012FB">
              <w:rPr>
                <w:lang w:val="lt-LT"/>
              </w:rPr>
              <w:t>Apkasų, Žalgirio, Tuskulėnų sankryž</w:t>
            </w:r>
            <w:r w:rsidR="00A4712D" w:rsidRPr="009012FB">
              <w:rPr>
                <w:lang w:val="lt-LT"/>
              </w:rPr>
              <w:t>ą</w:t>
            </w:r>
            <w:r w:rsidR="00171F78" w:rsidRPr="009012FB">
              <w:rPr>
                <w:lang w:val="lt-LT"/>
              </w:rPr>
              <w:t xml:space="preserve"> (Apkasų </w:t>
            </w:r>
            <w:r w:rsidR="009012FB" w:rsidRPr="009012FB">
              <w:rPr>
                <w:lang w:val="lt-LT"/>
              </w:rPr>
              <w:t xml:space="preserve"> g. </w:t>
            </w:r>
            <w:r w:rsidR="00171F78" w:rsidRPr="009012FB">
              <w:rPr>
                <w:lang w:val="lt-LT"/>
              </w:rPr>
              <w:t>50)</w:t>
            </w:r>
            <w:r w:rsidR="00793844" w:rsidRPr="009012FB">
              <w:rPr>
                <w:lang w:val="lt-LT"/>
              </w:rPr>
              <w:t>.</w:t>
            </w:r>
            <w:r w:rsidRPr="009012FB">
              <w:rPr>
                <w:lang w:val="lt-LT"/>
              </w:rPr>
              <w:br/>
              <w:t>2. Mokytojas paskelbia pamokos temą, tikslus ir uždavinius. Paaiškina pamokos uždavinių atlikimo eigą, juos aptaria su mokiniais</w:t>
            </w:r>
            <w:r w:rsidR="00BB629A" w:rsidRPr="009012FB">
              <w:rPr>
                <w:lang w:val="lt-LT"/>
              </w:rPr>
              <w:t>.</w:t>
            </w:r>
            <w:r w:rsidRPr="009012FB">
              <w:rPr>
                <w:lang w:val="lt-LT"/>
              </w:rPr>
              <w:br/>
              <w:t xml:space="preserve">SUP mokiniai: gauna </w:t>
            </w:r>
            <w:r w:rsidR="00D46715" w:rsidRPr="009012FB">
              <w:rPr>
                <w:lang w:val="lt-LT"/>
              </w:rPr>
              <w:t>Nr. 3</w:t>
            </w:r>
            <w:r w:rsidRPr="009012FB">
              <w:rPr>
                <w:lang w:val="lt-LT"/>
              </w:rPr>
              <w:t xml:space="preserve"> maršrutą</w:t>
            </w:r>
            <w:r w:rsidR="00554FF8" w:rsidRPr="009012FB">
              <w:rPr>
                <w:lang w:val="lt-LT"/>
              </w:rPr>
              <w:t xml:space="preserve"> </w:t>
            </w:r>
            <w:r w:rsidR="00A86965" w:rsidRPr="009012FB">
              <w:rPr>
                <w:lang w:val="lt-LT"/>
              </w:rPr>
              <w:t>(</w:t>
            </w:r>
            <w:r w:rsidR="00554FF8" w:rsidRPr="009012FB">
              <w:rPr>
                <w:lang w:val="lt-LT"/>
              </w:rPr>
              <w:t>jie eina šiuo maršru</w:t>
            </w:r>
            <w:r w:rsidR="00D46715" w:rsidRPr="009012FB">
              <w:rPr>
                <w:lang w:val="lt-LT"/>
              </w:rPr>
              <w:t>tu)</w:t>
            </w:r>
            <w:r w:rsidR="00554FF8" w:rsidRPr="009012FB">
              <w:rPr>
                <w:lang w:val="lt-LT"/>
              </w:rPr>
              <w:t>. Jie turi a</w:t>
            </w:r>
            <w:r w:rsidRPr="009012FB">
              <w:rPr>
                <w:lang w:val="lt-LT"/>
              </w:rPr>
              <w:t>tspausdintą maršruto žemėlapį</w:t>
            </w:r>
            <w:r w:rsidR="00554FF8" w:rsidRPr="009012FB">
              <w:rPr>
                <w:lang w:val="lt-LT"/>
              </w:rPr>
              <w:t>, kontūrinį žemėlapį.</w:t>
            </w:r>
            <w:r w:rsidRPr="009012FB">
              <w:rPr>
                <w:lang w:val="lt-LT"/>
              </w:rPr>
              <w:t xml:space="preserve"> Atlieka užduotį poroje, su paskirtu mokiniu.</w:t>
            </w:r>
            <w:r w:rsidRPr="009012FB">
              <w:rPr>
                <w:lang w:val="lt-LT"/>
              </w:rPr>
              <w:br/>
              <w:t xml:space="preserve">3. Mokytojas suskirsto mokinius į grupes po </w:t>
            </w:r>
            <w:r w:rsidR="00554FF8" w:rsidRPr="009012FB">
              <w:rPr>
                <w:lang w:val="lt-LT"/>
              </w:rPr>
              <w:t>4</w:t>
            </w:r>
            <w:r w:rsidRPr="009012FB">
              <w:rPr>
                <w:lang w:val="lt-LT"/>
              </w:rPr>
              <w:t>-</w:t>
            </w:r>
            <w:r w:rsidR="009D5788" w:rsidRPr="009012FB">
              <w:rPr>
                <w:lang w:val="lt-LT"/>
              </w:rPr>
              <w:t>5</w:t>
            </w:r>
            <w:r w:rsidRPr="009012FB">
              <w:rPr>
                <w:lang w:val="lt-LT"/>
              </w:rPr>
              <w:t xml:space="preserve"> (savo nuožiūrą) arba poras, priklausomai nuo klasės dydžio. Kiekvienai grupei paskiria maršrutą: nuo</w:t>
            </w:r>
            <w:r w:rsidR="00A65601" w:rsidRPr="009012FB">
              <w:rPr>
                <w:lang w:val="lt-LT"/>
              </w:rPr>
              <w:t xml:space="preserve"> Nr.</w:t>
            </w:r>
            <w:r w:rsidRPr="009012FB">
              <w:rPr>
                <w:lang w:val="lt-LT"/>
              </w:rPr>
              <w:t xml:space="preserve"> 1 iki </w:t>
            </w:r>
            <w:r w:rsidR="00A65601" w:rsidRPr="009012FB">
              <w:rPr>
                <w:lang w:val="lt-LT"/>
              </w:rPr>
              <w:t xml:space="preserve">Nr. </w:t>
            </w:r>
            <w:r w:rsidR="00A4712D" w:rsidRPr="009012FB">
              <w:rPr>
                <w:lang w:val="lt-LT"/>
              </w:rPr>
              <w:t>6</w:t>
            </w:r>
            <w:r w:rsidRPr="009012FB">
              <w:rPr>
                <w:lang w:val="lt-LT"/>
              </w:rPr>
              <w:t>,  išdalina pamokos užduočių lapus</w:t>
            </w:r>
            <w:r w:rsidR="001E6E9B" w:rsidRPr="009012FB">
              <w:rPr>
                <w:lang w:val="lt-LT"/>
              </w:rPr>
              <w:t>, k</w:t>
            </w:r>
            <w:r w:rsidR="00A86965" w:rsidRPr="009012FB">
              <w:rPr>
                <w:lang w:val="lt-LT"/>
              </w:rPr>
              <w:t>ontūrinius žemėlapius</w:t>
            </w:r>
            <w:r w:rsidRPr="009012FB">
              <w:rPr>
                <w:lang w:val="lt-LT"/>
              </w:rPr>
              <w:t>.</w:t>
            </w:r>
          </w:p>
        </w:tc>
        <w:tc>
          <w:tcPr>
            <w:tcW w:w="615" w:type="pct"/>
          </w:tcPr>
          <w:p w14:paraId="0229557E" w14:textId="526302BA" w:rsidR="00D87D86" w:rsidRPr="009012FB" w:rsidRDefault="00D87D86" w:rsidP="00335AD6">
            <w:pPr>
              <w:pStyle w:val="Antrat1"/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</w:p>
        </w:tc>
      </w:tr>
      <w:tr w:rsidR="009012FB" w:rsidRPr="009012FB" w14:paraId="2AACA7D2" w14:textId="77777777" w:rsidTr="00BE19DC">
        <w:tc>
          <w:tcPr>
            <w:tcW w:w="731" w:type="pct"/>
          </w:tcPr>
          <w:p w14:paraId="5CDAC0A7" w14:textId="40934F33" w:rsidR="00D87D86" w:rsidRPr="009012FB" w:rsidRDefault="00D87D86" w:rsidP="00D87D86">
            <w:pPr>
              <w:jc w:val="both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7D92E683" w14:textId="118DE1FF" w:rsidR="00D87D86" w:rsidRPr="009012FB" w:rsidRDefault="004A5865" w:rsidP="00D87D86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9012FB">
              <w:rPr>
                <w:lang w:val="lt-LT"/>
              </w:rPr>
              <w:t>1 val.</w:t>
            </w:r>
          </w:p>
        </w:tc>
        <w:tc>
          <w:tcPr>
            <w:tcW w:w="3216" w:type="pct"/>
          </w:tcPr>
          <w:p w14:paraId="2BE5C965" w14:textId="1326B24D" w:rsidR="00BB629A" w:rsidRPr="009012FB" w:rsidRDefault="004A5865" w:rsidP="00632394">
            <w:pPr>
              <w:rPr>
                <w:bCs/>
                <w:lang w:val="lt-LT" w:eastAsia="en-US"/>
              </w:rPr>
            </w:pPr>
            <w:r w:rsidRPr="009012FB">
              <w:rPr>
                <w:lang w:val="lt-LT"/>
              </w:rPr>
              <w:t>Mokiniai pasiruošia tyrimui:</w:t>
            </w:r>
            <w:r w:rsidRPr="009012FB">
              <w:rPr>
                <w:lang w:val="lt-LT"/>
              </w:rPr>
              <w:br/>
            </w:r>
            <w:r w:rsidR="00BB629A" w:rsidRPr="009012FB">
              <w:rPr>
                <w:lang w:val="lt-LT"/>
              </w:rPr>
              <w:t xml:space="preserve">4. </w:t>
            </w:r>
            <w:r w:rsidR="005A26DE" w:rsidRPr="009012FB">
              <w:rPr>
                <w:lang w:val="lt-LT"/>
              </w:rPr>
              <w:t>Grupės</w:t>
            </w:r>
            <w:r w:rsidR="00A65601" w:rsidRPr="009012FB">
              <w:rPr>
                <w:lang w:val="lt-LT"/>
              </w:rPr>
              <w:t xml:space="preserve"> mokiniai</w:t>
            </w:r>
            <w:r w:rsidR="005A26DE" w:rsidRPr="009012FB">
              <w:rPr>
                <w:lang w:val="lt-LT"/>
              </w:rPr>
              <w:t xml:space="preserve"> išmaniajame įrenginyje atsidaro maršrutą,</w:t>
            </w:r>
            <w:bookmarkStart w:id="4" w:name="_Hlk227511358"/>
            <w:r w:rsidR="00A65601" w:rsidRPr="009012FB">
              <w:rPr>
                <w:lang w:val="lt-LT"/>
              </w:rPr>
              <w:t xml:space="preserve"> eina po savo maršruto teritoriją, </w:t>
            </w:r>
            <w:r w:rsidR="00D46715" w:rsidRPr="009012FB">
              <w:rPr>
                <w:lang w:val="lt-LT"/>
              </w:rPr>
              <w:t>fiksuoja duomenis užduočių lape</w:t>
            </w:r>
            <w:r w:rsidR="00554FF8" w:rsidRPr="009012FB">
              <w:rPr>
                <w:lang w:val="lt-LT"/>
              </w:rPr>
              <w:t xml:space="preserve">, </w:t>
            </w:r>
            <w:r w:rsidR="00A86965" w:rsidRPr="009012FB">
              <w:rPr>
                <w:lang w:val="lt-LT"/>
              </w:rPr>
              <w:t>žymi</w:t>
            </w:r>
            <w:r w:rsidR="00632394" w:rsidRPr="009012FB">
              <w:rPr>
                <w:lang w:val="lt-LT"/>
              </w:rPr>
              <w:t xml:space="preserve"> kontūriniame žemėlapyje.</w:t>
            </w:r>
            <w:bookmarkEnd w:id="4"/>
          </w:p>
        </w:tc>
        <w:tc>
          <w:tcPr>
            <w:tcW w:w="615" w:type="pct"/>
          </w:tcPr>
          <w:p w14:paraId="296BE13D" w14:textId="4B43ACED" w:rsidR="00D87D86" w:rsidRPr="009012FB" w:rsidRDefault="00D87D86" w:rsidP="00D87D86">
            <w:pPr>
              <w:pStyle w:val="Stilius"/>
              <w:jc w:val="center"/>
            </w:pPr>
          </w:p>
        </w:tc>
      </w:tr>
      <w:tr w:rsidR="009012FB" w:rsidRPr="009012FB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9012FB" w:rsidRDefault="00D87D86" w:rsidP="00D87D86">
            <w:pPr>
              <w:jc w:val="both"/>
              <w:rPr>
                <w:b/>
                <w:bCs/>
                <w:lang w:val="lt-LT"/>
              </w:rPr>
            </w:pPr>
            <w:r w:rsidRPr="009012FB">
              <w:rPr>
                <w:b/>
                <w:bCs/>
                <w:lang w:val="lt-LT"/>
              </w:rPr>
              <w:t>Apibendrinimo ir įsivertinimo</w:t>
            </w:r>
          </w:p>
        </w:tc>
        <w:tc>
          <w:tcPr>
            <w:tcW w:w="438" w:type="pct"/>
          </w:tcPr>
          <w:p w14:paraId="71B7A286" w14:textId="60A0A8CD" w:rsidR="00D87D86" w:rsidRPr="009012FB" w:rsidRDefault="00BB629A" w:rsidP="00D87D86">
            <w:pPr>
              <w:jc w:val="center"/>
              <w:rPr>
                <w:lang w:val="lt-LT"/>
              </w:rPr>
            </w:pPr>
            <w:r w:rsidRPr="009012FB">
              <w:rPr>
                <w:lang w:val="lt-LT"/>
              </w:rPr>
              <w:t>20 min.</w:t>
            </w:r>
          </w:p>
        </w:tc>
        <w:tc>
          <w:tcPr>
            <w:tcW w:w="3216" w:type="pct"/>
          </w:tcPr>
          <w:p w14:paraId="01B13B40" w14:textId="2B5241EF" w:rsidR="00BB629A" w:rsidRPr="009012FB" w:rsidRDefault="00BB629A" w:rsidP="00BB629A">
            <w:pPr>
              <w:rPr>
                <w:sz w:val="22"/>
                <w:szCs w:val="22"/>
                <w:lang w:val="lt-LT"/>
              </w:rPr>
            </w:pPr>
            <w:r w:rsidRPr="009012FB">
              <w:rPr>
                <w:sz w:val="22"/>
                <w:szCs w:val="22"/>
                <w:lang w:val="lt-LT"/>
              </w:rPr>
              <w:t xml:space="preserve">6. Mokiniai grįžta į pradinį tašką. </w:t>
            </w:r>
            <w:bookmarkStart w:id="5" w:name="_Hlk227511438"/>
            <w:r w:rsidRPr="009012FB">
              <w:rPr>
                <w:sz w:val="22"/>
                <w:szCs w:val="22"/>
                <w:lang w:val="lt-LT"/>
              </w:rPr>
              <w:t>Grupės</w:t>
            </w:r>
            <w:r w:rsidR="00A65601" w:rsidRPr="009012FB">
              <w:rPr>
                <w:sz w:val="22"/>
                <w:szCs w:val="22"/>
                <w:lang w:val="lt-LT"/>
              </w:rPr>
              <w:t xml:space="preserve"> apibendrina gautus duomen</w:t>
            </w:r>
            <w:r w:rsidR="00D70EAB" w:rsidRPr="009012FB">
              <w:rPr>
                <w:sz w:val="22"/>
                <w:szCs w:val="22"/>
                <w:lang w:val="lt-LT"/>
              </w:rPr>
              <w:t>i</w:t>
            </w:r>
            <w:r w:rsidR="00A65601" w:rsidRPr="009012FB">
              <w:rPr>
                <w:sz w:val="22"/>
                <w:szCs w:val="22"/>
                <w:lang w:val="lt-LT"/>
              </w:rPr>
              <w:t>s ir padar</w:t>
            </w:r>
            <w:r w:rsidR="00D70EAB" w:rsidRPr="009012FB">
              <w:rPr>
                <w:sz w:val="22"/>
                <w:szCs w:val="22"/>
                <w:lang w:val="lt-LT"/>
              </w:rPr>
              <w:t>o</w:t>
            </w:r>
            <w:r w:rsidR="00A65601" w:rsidRPr="009012FB">
              <w:rPr>
                <w:sz w:val="22"/>
                <w:szCs w:val="22"/>
                <w:lang w:val="lt-LT"/>
              </w:rPr>
              <w:t xml:space="preserve"> 4 išvadas apie žmonių rūšiavimo įpročius</w:t>
            </w:r>
            <w:r w:rsidR="00D70EAB" w:rsidRPr="009012FB">
              <w:rPr>
                <w:sz w:val="22"/>
                <w:szCs w:val="22"/>
                <w:lang w:val="lt-LT"/>
              </w:rPr>
              <w:t>,</w:t>
            </w:r>
            <w:r w:rsidR="00D70EAB" w:rsidRPr="009012FB">
              <w:rPr>
                <w:lang w:val="lt-LT"/>
              </w:rPr>
              <w:t xml:space="preserve"> Siūlo </w:t>
            </w:r>
            <w:r w:rsidR="00D70EAB" w:rsidRPr="009012FB">
              <w:rPr>
                <w:sz w:val="22"/>
                <w:szCs w:val="22"/>
                <w:lang w:val="lt-LT"/>
              </w:rPr>
              <w:t xml:space="preserve">2 sprendimus, kaip pagerinti atliekų tvarkymą mikrorajone, </w:t>
            </w:r>
            <w:r w:rsidRPr="009012FB">
              <w:rPr>
                <w:sz w:val="22"/>
                <w:szCs w:val="22"/>
                <w:lang w:val="lt-LT"/>
              </w:rPr>
              <w:t>įsivertina, reflektuoja, kaip sekėsi atlikti užduotį.</w:t>
            </w:r>
          </w:p>
          <w:bookmarkEnd w:id="5"/>
          <w:p w14:paraId="2BE0A320" w14:textId="4307E620" w:rsidR="00D87D86" w:rsidRPr="009012FB" w:rsidRDefault="00BB629A" w:rsidP="00BB629A">
            <w:pPr>
              <w:rPr>
                <w:sz w:val="22"/>
                <w:szCs w:val="22"/>
                <w:lang w:val="lt-LT"/>
              </w:rPr>
            </w:pPr>
            <w:r w:rsidRPr="009012FB">
              <w:rPr>
                <w:sz w:val="22"/>
                <w:szCs w:val="22"/>
                <w:lang w:val="lt-LT"/>
              </w:rPr>
              <w:t xml:space="preserve">7. Mokytojas įvertina mokinių darbus, apibendrina pamoką. </w:t>
            </w:r>
          </w:p>
        </w:tc>
        <w:tc>
          <w:tcPr>
            <w:tcW w:w="615" w:type="pct"/>
          </w:tcPr>
          <w:p w14:paraId="63DED51F" w14:textId="0E2FA106" w:rsidR="00D87D86" w:rsidRPr="009012FB" w:rsidRDefault="00D87D86" w:rsidP="00D87D86">
            <w:pPr>
              <w:jc w:val="center"/>
              <w:rPr>
                <w:lang w:val="lt-LT"/>
              </w:rPr>
            </w:pPr>
          </w:p>
        </w:tc>
      </w:tr>
    </w:tbl>
    <w:p w14:paraId="0EB7EC81" w14:textId="473C5D43" w:rsidR="00632394" w:rsidRPr="006C66CB" w:rsidRDefault="00632394" w:rsidP="00632394">
      <w:pPr>
        <w:pStyle w:val="Stilius"/>
      </w:pPr>
    </w:p>
    <w:p w14:paraId="3E1A409A" w14:textId="3CBED7AF" w:rsidR="006C66CB" w:rsidRPr="006C66CB" w:rsidRDefault="006C66CB" w:rsidP="006C66CB">
      <w:pPr>
        <w:rPr>
          <w:lang w:val="lt-LT" w:eastAsia="en-US"/>
        </w:rPr>
      </w:pPr>
    </w:p>
    <w:sectPr w:rsidR="006C66CB" w:rsidRPr="006C66CB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7137" w14:textId="77777777" w:rsidR="00092702" w:rsidRDefault="00092702" w:rsidP="009F792E">
      <w:r>
        <w:separator/>
      </w:r>
    </w:p>
  </w:endnote>
  <w:endnote w:type="continuationSeparator" w:id="0">
    <w:p w14:paraId="2295C9CA" w14:textId="77777777" w:rsidR="00092702" w:rsidRDefault="00092702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1186" w14:textId="77777777" w:rsidR="00092702" w:rsidRDefault="00092702" w:rsidP="009F792E">
      <w:r>
        <w:separator/>
      </w:r>
    </w:p>
  </w:footnote>
  <w:footnote w:type="continuationSeparator" w:id="0">
    <w:p w14:paraId="690EE0D5" w14:textId="77777777" w:rsidR="00092702" w:rsidRDefault="00092702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B7F"/>
    <w:multiLevelType w:val="multilevel"/>
    <w:tmpl w:val="581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E00D4"/>
    <w:multiLevelType w:val="multilevel"/>
    <w:tmpl w:val="E22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8"/>
  </w:num>
  <w:num w:numId="8">
    <w:abstractNumId w:val="9"/>
  </w:num>
  <w:num w:numId="9">
    <w:abstractNumId w:val="16"/>
  </w:num>
  <w:num w:numId="10">
    <w:abstractNumId w:val="1"/>
  </w:num>
  <w:num w:numId="11">
    <w:abstractNumId w:val="12"/>
  </w:num>
  <w:num w:numId="12">
    <w:abstractNumId w:val="14"/>
  </w:num>
  <w:num w:numId="13">
    <w:abstractNumId w:val="3"/>
  </w:num>
  <w:num w:numId="14">
    <w:abstractNumId w:val="4"/>
  </w:num>
  <w:num w:numId="15">
    <w:abstractNumId w:val="17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230E5"/>
    <w:rsid w:val="00040294"/>
    <w:rsid w:val="000447E4"/>
    <w:rsid w:val="000543BE"/>
    <w:rsid w:val="00062A12"/>
    <w:rsid w:val="00074EF1"/>
    <w:rsid w:val="00076615"/>
    <w:rsid w:val="00083DBB"/>
    <w:rsid w:val="00085CE7"/>
    <w:rsid w:val="000920D9"/>
    <w:rsid w:val="00092702"/>
    <w:rsid w:val="000C04E0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71F78"/>
    <w:rsid w:val="00180D1C"/>
    <w:rsid w:val="00187D0E"/>
    <w:rsid w:val="00194C10"/>
    <w:rsid w:val="001963F6"/>
    <w:rsid w:val="001968E6"/>
    <w:rsid w:val="001A0E22"/>
    <w:rsid w:val="001A1F11"/>
    <w:rsid w:val="001A25F6"/>
    <w:rsid w:val="001A67B3"/>
    <w:rsid w:val="001A72B1"/>
    <w:rsid w:val="001B0108"/>
    <w:rsid w:val="001B1C44"/>
    <w:rsid w:val="001B265E"/>
    <w:rsid w:val="001D2A71"/>
    <w:rsid w:val="001D38DB"/>
    <w:rsid w:val="001E0C5A"/>
    <w:rsid w:val="001E2C9E"/>
    <w:rsid w:val="001E6E9B"/>
    <w:rsid w:val="001E79C8"/>
    <w:rsid w:val="001F0D90"/>
    <w:rsid w:val="001F11E5"/>
    <w:rsid w:val="001F740B"/>
    <w:rsid w:val="002073A3"/>
    <w:rsid w:val="00211604"/>
    <w:rsid w:val="00225F4F"/>
    <w:rsid w:val="00235E22"/>
    <w:rsid w:val="00240E1B"/>
    <w:rsid w:val="00261681"/>
    <w:rsid w:val="00271E85"/>
    <w:rsid w:val="00290402"/>
    <w:rsid w:val="00296229"/>
    <w:rsid w:val="002A1EA9"/>
    <w:rsid w:val="002A6C7C"/>
    <w:rsid w:val="002C6B55"/>
    <w:rsid w:val="002D16D7"/>
    <w:rsid w:val="002D2926"/>
    <w:rsid w:val="002D29E1"/>
    <w:rsid w:val="002D2AD6"/>
    <w:rsid w:val="002D6139"/>
    <w:rsid w:val="002E0194"/>
    <w:rsid w:val="002E080E"/>
    <w:rsid w:val="002E2A5C"/>
    <w:rsid w:val="002F0626"/>
    <w:rsid w:val="002F16D0"/>
    <w:rsid w:val="002F477F"/>
    <w:rsid w:val="00311218"/>
    <w:rsid w:val="00314C35"/>
    <w:rsid w:val="003207DA"/>
    <w:rsid w:val="00333EF4"/>
    <w:rsid w:val="00342711"/>
    <w:rsid w:val="003443C5"/>
    <w:rsid w:val="00357421"/>
    <w:rsid w:val="003776DC"/>
    <w:rsid w:val="003B0C0A"/>
    <w:rsid w:val="003B3C06"/>
    <w:rsid w:val="003B4FE5"/>
    <w:rsid w:val="003B6871"/>
    <w:rsid w:val="003C04BE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2D1A"/>
    <w:rsid w:val="004757B9"/>
    <w:rsid w:val="00476B6C"/>
    <w:rsid w:val="004779C4"/>
    <w:rsid w:val="004830F3"/>
    <w:rsid w:val="00485420"/>
    <w:rsid w:val="00491CD0"/>
    <w:rsid w:val="004931C0"/>
    <w:rsid w:val="00495B0A"/>
    <w:rsid w:val="004A5865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4F3139"/>
    <w:rsid w:val="005063DC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54FF8"/>
    <w:rsid w:val="005655B7"/>
    <w:rsid w:val="00570388"/>
    <w:rsid w:val="005861E6"/>
    <w:rsid w:val="00586B27"/>
    <w:rsid w:val="0058786E"/>
    <w:rsid w:val="00590978"/>
    <w:rsid w:val="005A26DE"/>
    <w:rsid w:val="005A4C35"/>
    <w:rsid w:val="005B4EA0"/>
    <w:rsid w:val="005D5DBD"/>
    <w:rsid w:val="005E1E63"/>
    <w:rsid w:val="005F2462"/>
    <w:rsid w:val="005F29BE"/>
    <w:rsid w:val="005F5A10"/>
    <w:rsid w:val="00600DD7"/>
    <w:rsid w:val="00601C4E"/>
    <w:rsid w:val="00602EDF"/>
    <w:rsid w:val="006055AA"/>
    <w:rsid w:val="00615D5A"/>
    <w:rsid w:val="00623960"/>
    <w:rsid w:val="00632394"/>
    <w:rsid w:val="00636348"/>
    <w:rsid w:val="006442D6"/>
    <w:rsid w:val="00654DD2"/>
    <w:rsid w:val="006630FB"/>
    <w:rsid w:val="006666C2"/>
    <w:rsid w:val="006735F0"/>
    <w:rsid w:val="006747BA"/>
    <w:rsid w:val="00683C53"/>
    <w:rsid w:val="006907DD"/>
    <w:rsid w:val="006A4C64"/>
    <w:rsid w:val="006A744A"/>
    <w:rsid w:val="006C1381"/>
    <w:rsid w:val="006C66CB"/>
    <w:rsid w:val="006D0B30"/>
    <w:rsid w:val="006D6330"/>
    <w:rsid w:val="006E2659"/>
    <w:rsid w:val="006E3080"/>
    <w:rsid w:val="006F060B"/>
    <w:rsid w:val="006F3DF2"/>
    <w:rsid w:val="007107BB"/>
    <w:rsid w:val="00710FAC"/>
    <w:rsid w:val="00716EC5"/>
    <w:rsid w:val="00724AE2"/>
    <w:rsid w:val="00745203"/>
    <w:rsid w:val="00745C65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2542"/>
    <w:rsid w:val="00793844"/>
    <w:rsid w:val="00795548"/>
    <w:rsid w:val="007A0F53"/>
    <w:rsid w:val="007B24C3"/>
    <w:rsid w:val="007B4B1A"/>
    <w:rsid w:val="007B69CF"/>
    <w:rsid w:val="007B6D8D"/>
    <w:rsid w:val="007C1D26"/>
    <w:rsid w:val="007C3E09"/>
    <w:rsid w:val="007C66EA"/>
    <w:rsid w:val="007D4258"/>
    <w:rsid w:val="007D58AF"/>
    <w:rsid w:val="00803C5B"/>
    <w:rsid w:val="00805B87"/>
    <w:rsid w:val="00817BC5"/>
    <w:rsid w:val="0082259D"/>
    <w:rsid w:val="00833B6C"/>
    <w:rsid w:val="0083662E"/>
    <w:rsid w:val="00844089"/>
    <w:rsid w:val="00847E19"/>
    <w:rsid w:val="00862C38"/>
    <w:rsid w:val="0086306A"/>
    <w:rsid w:val="008677D7"/>
    <w:rsid w:val="0087180E"/>
    <w:rsid w:val="00882D6B"/>
    <w:rsid w:val="008A0671"/>
    <w:rsid w:val="008A367F"/>
    <w:rsid w:val="008A793A"/>
    <w:rsid w:val="008B596D"/>
    <w:rsid w:val="008C290B"/>
    <w:rsid w:val="008D09D9"/>
    <w:rsid w:val="008D74C1"/>
    <w:rsid w:val="008D7510"/>
    <w:rsid w:val="008D7BE0"/>
    <w:rsid w:val="009012FB"/>
    <w:rsid w:val="00907383"/>
    <w:rsid w:val="00911A41"/>
    <w:rsid w:val="00916F71"/>
    <w:rsid w:val="009313CD"/>
    <w:rsid w:val="0093246F"/>
    <w:rsid w:val="00932551"/>
    <w:rsid w:val="00935313"/>
    <w:rsid w:val="00940B7C"/>
    <w:rsid w:val="00944A30"/>
    <w:rsid w:val="00956961"/>
    <w:rsid w:val="009602B6"/>
    <w:rsid w:val="00962961"/>
    <w:rsid w:val="009768AB"/>
    <w:rsid w:val="00986F6B"/>
    <w:rsid w:val="009A4CE5"/>
    <w:rsid w:val="009B0423"/>
    <w:rsid w:val="009B2A4C"/>
    <w:rsid w:val="009D4D00"/>
    <w:rsid w:val="009D5788"/>
    <w:rsid w:val="009D7D5F"/>
    <w:rsid w:val="009E0AD7"/>
    <w:rsid w:val="009E7A01"/>
    <w:rsid w:val="009F0709"/>
    <w:rsid w:val="009F792E"/>
    <w:rsid w:val="00A04CE1"/>
    <w:rsid w:val="00A23C02"/>
    <w:rsid w:val="00A23F65"/>
    <w:rsid w:val="00A264AA"/>
    <w:rsid w:val="00A32A54"/>
    <w:rsid w:val="00A34130"/>
    <w:rsid w:val="00A36CBD"/>
    <w:rsid w:val="00A429AC"/>
    <w:rsid w:val="00A45F52"/>
    <w:rsid w:val="00A4712D"/>
    <w:rsid w:val="00A478B7"/>
    <w:rsid w:val="00A52302"/>
    <w:rsid w:val="00A5604D"/>
    <w:rsid w:val="00A65601"/>
    <w:rsid w:val="00A8499F"/>
    <w:rsid w:val="00A8584F"/>
    <w:rsid w:val="00A86965"/>
    <w:rsid w:val="00A86B1E"/>
    <w:rsid w:val="00A91004"/>
    <w:rsid w:val="00A91771"/>
    <w:rsid w:val="00A91D59"/>
    <w:rsid w:val="00A95703"/>
    <w:rsid w:val="00AA7454"/>
    <w:rsid w:val="00AB35F1"/>
    <w:rsid w:val="00AC4A65"/>
    <w:rsid w:val="00AC7765"/>
    <w:rsid w:val="00AD2FF5"/>
    <w:rsid w:val="00AD4FB5"/>
    <w:rsid w:val="00AF00A9"/>
    <w:rsid w:val="00AF49CE"/>
    <w:rsid w:val="00B02F86"/>
    <w:rsid w:val="00B24F03"/>
    <w:rsid w:val="00B26B08"/>
    <w:rsid w:val="00B3128A"/>
    <w:rsid w:val="00B37B4A"/>
    <w:rsid w:val="00B52FF9"/>
    <w:rsid w:val="00B64A5F"/>
    <w:rsid w:val="00B6564C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B629A"/>
    <w:rsid w:val="00BC2229"/>
    <w:rsid w:val="00BD182C"/>
    <w:rsid w:val="00BD443D"/>
    <w:rsid w:val="00BD60AF"/>
    <w:rsid w:val="00BD74FF"/>
    <w:rsid w:val="00BE19DC"/>
    <w:rsid w:val="00BF042F"/>
    <w:rsid w:val="00BF3722"/>
    <w:rsid w:val="00BF3BF0"/>
    <w:rsid w:val="00BF47D7"/>
    <w:rsid w:val="00C0157E"/>
    <w:rsid w:val="00C142A9"/>
    <w:rsid w:val="00C14BBC"/>
    <w:rsid w:val="00C173F7"/>
    <w:rsid w:val="00C3291F"/>
    <w:rsid w:val="00C4337A"/>
    <w:rsid w:val="00C46E57"/>
    <w:rsid w:val="00C547F2"/>
    <w:rsid w:val="00C56A3A"/>
    <w:rsid w:val="00C67568"/>
    <w:rsid w:val="00C701C0"/>
    <w:rsid w:val="00C75914"/>
    <w:rsid w:val="00C90777"/>
    <w:rsid w:val="00C920B8"/>
    <w:rsid w:val="00CA07FC"/>
    <w:rsid w:val="00CA151D"/>
    <w:rsid w:val="00CA1FD3"/>
    <w:rsid w:val="00CA6D16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32431"/>
    <w:rsid w:val="00D46715"/>
    <w:rsid w:val="00D57F45"/>
    <w:rsid w:val="00D61B2C"/>
    <w:rsid w:val="00D70EAB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63AAA"/>
    <w:rsid w:val="00EA5B9B"/>
    <w:rsid w:val="00EA7C6A"/>
    <w:rsid w:val="00EB5433"/>
    <w:rsid w:val="00EB5930"/>
    <w:rsid w:val="00EB75AE"/>
    <w:rsid w:val="00EC058A"/>
    <w:rsid w:val="00EC2F85"/>
    <w:rsid w:val="00ED516E"/>
    <w:rsid w:val="00ED6146"/>
    <w:rsid w:val="00EE196E"/>
    <w:rsid w:val="00EE55F1"/>
    <w:rsid w:val="00EE7655"/>
    <w:rsid w:val="00EF3F2D"/>
    <w:rsid w:val="00F06628"/>
    <w:rsid w:val="00F10A47"/>
    <w:rsid w:val="00F15AB0"/>
    <w:rsid w:val="00F21218"/>
    <w:rsid w:val="00F218A6"/>
    <w:rsid w:val="00F271C9"/>
    <w:rsid w:val="00F36BA1"/>
    <w:rsid w:val="00F42DFD"/>
    <w:rsid w:val="00F477B9"/>
    <w:rsid w:val="00F50207"/>
    <w:rsid w:val="00F50E3C"/>
    <w:rsid w:val="00F558A4"/>
    <w:rsid w:val="00F74AFB"/>
    <w:rsid w:val="00F75B05"/>
    <w:rsid w:val="00F825A1"/>
    <w:rsid w:val="00F85138"/>
    <w:rsid w:val="00F86AC9"/>
    <w:rsid w:val="00FC2A66"/>
    <w:rsid w:val="00FD2FCE"/>
    <w:rsid w:val="00FE03E1"/>
    <w:rsid w:val="00FE0A91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link w:val="Antrat1Diagrama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792E"/>
  </w:style>
  <w:style w:type="paragraph" w:styleId="Porat">
    <w:name w:val="footer"/>
    <w:basedOn w:val="prastasis"/>
    <w:link w:val="Porat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792E"/>
  </w:style>
  <w:style w:type="paragraph" w:styleId="prastasiniatinklio">
    <w:name w:val="Normal (Web)"/>
    <w:basedOn w:val="prastasis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D75631"/>
  </w:style>
  <w:style w:type="character" w:styleId="Hipersaitas">
    <w:name w:val="Hyperlink"/>
    <w:basedOn w:val="Numatytasispastraiposriftas"/>
    <w:uiPriority w:val="99"/>
    <w:unhideWhenUsed/>
    <w:rsid w:val="0012338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Numatytasispastraiposriftas"/>
    <w:rsid w:val="00225F4F"/>
  </w:style>
  <w:style w:type="paragraph" w:customStyle="1" w:styleId="Stilius">
    <w:name w:val="Stilius"/>
    <w:basedOn w:val="prastasis"/>
    <w:qFormat/>
    <w:rsid w:val="00085CE7"/>
    <w:rPr>
      <w:rFonts w:eastAsiaTheme="minorHAnsi"/>
      <w:lang w:val="lt-LT" w:eastAsia="en-US"/>
    </w:rPr>
  </w:style>
  <w:style w:type="character" w:styleId="Emfaz">
    <w:name w:val="Emphasis"/>
    <w:basedOn w:val="Numatytasispastraiposriftas"/>
    <w:uiPriority w:val="20"/>
    <w:qFormat/>
    <w:rsid w:val="00636348"/>
    <w:rPr>
      <w:i/>
      <w:iCs/>
    </w:rPr>
  </w:style>
  <w:style w:type="paragraph" w:customStyle="1" w:styleId="04xlpa">
    <w:name w:val="_04xlpa"/>
    <w:basedOn w:val="prastasis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Numatytasispastraiposriftas"/>
    <w:rsid w:val="00F10A47"/>
  </w:style>
  <w:style w:type="paragraph" w:styleId="Betarp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Grietas">
    <w:name w:val="Strong"/>
    <w:basedOn w:val="Numatytasispastraiposriftas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Numatytasispastraiposriftas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7F889-632B-4D8B-81AE-8DBA42EA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Regina Dingelienė</cp:lastModifiedBy>
  <cp:revision>17</cp:revision>
  <cp:lastPrinted>2025-06-25T05:07:00Z</cp:lastPrinted>
  <dcterms:created xsi:type="dcterms:W3CDTF">2026-04-24T16:56:00Z</dcterms:created>
  <dcterms:modified xsi:type="dcterms:W3CDTF">2026-04-26T18:26:00Z</dcterms:modified>
</cp:coreProperties>
</file>