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810E" w14:textId="77777777" w:rsidR="00925B08" w:rsidRDefault="00000000">
      <w:r>
        <w:rPr>
          <w:b/>
        </w:rPr>
        <w:t>Pasitikėjimo ir dėmesingo pažinimo praktika</w:t>
      </w:r>
    </w:p>
    <w:p w14:paraId="3BD8615E" w14:textId="7C65AEFE" w:rsidR="00C753DB" w:rsidRDefault="00000000">
      <w:r>
        <w:br/>
      </w:r>
      <w:r w:rsidRPr="00C753DB">
        <w:rPr>
          <w:b/>
          <w:bCs/>
        </w:rPr>
        <w:t>Pamokos tema</w:t>
      </w:r>
      <w:r>
        <w:t>: Pasitikėjimo, dėmesingumo ir aplinkos pažinimo tyrinėjimas pasitelkiant skirtingus pojūčius.</w:t>
      </w:r>
      <w:r>
        <w:br/>
      </w:r>
      <w:r>
        <w:br/>
      </w:r>
      <w:r w:rsidRPr="00C753DB">
        <w:rPr>
          <w:b/>
          <w:bCs/>
        </w:rPr>
        <w:t>Klausimas</w:t>
      </w:r>
      <w:r>
        <w:t>: Ką galiu pažinti, kai nebematau?</w:t>
      </w:r>
      <w:r>
        <w:br/>
      </w:r>
      <w:r>
        <w:br/>
      </w:r>
      <w:r w:rsidRPr="00C753DB">
        <w:rPr>
          <w:b/>
          <w:bCs/>
        </w:rPr>
        <w:t>Temos BUP</w:t>
      </w:r>
      <w:r>
        <w:t>:</w:t>
      </w:r>
      <w:r w:rsidR="00C753DB">
        <w:t xml:space="preserve"> </w:t>
      </w:r>
      <w:r w:rsidR="00C753DB" w:rsidRPr="00C753DB">
        <w:t xml:space="preserve">Gyvenimo įgūdžiai </w:t>
      </w:r>
      <w:r w:rsidR="00C753DB">
        <w:t xml:space="preserve">– santykiai ir bendradarbiavimas. </w:t>
      </w:r>
      <w:r w:rsidR="00C753DB" w:rsidRPr="00C753DB">
        <w:t xml:space="preserve">Etika </w:t>
      </w:r>
      <w:r w:rsidR="00C753DB">
        <w:t xml:space="preserve">– </w:t>
      </w:r>
      <w:r w:rsidR="00C753DB">
        <w:rPr>
          <w:lang w:val="lt-LT"/>
        </w:rPr>
        <w:t>s</w:t>
      </w:r>
      <w:r w:rsidR="00C753DB" w:rsidRPr="00C753DB">
        <w:rPr>
          <w:lang w:val="lt-LT"/>
        </w:rPr>
        <w:t>ocialiniai santykiai</w:t>
      </w:r>
      <w:r w:rsidR="00C753DB">
        <w:rPr>
          <w:lang w:val="lt-LT"/>
        </w:rPr>
        <w:t>, s</w:t>
      </w:r>
      <w:r w:rsidR="00C753DB" w:rsidRPr="00C753DB">
        <w:rPr>
          <w:lang w:val="lt-LT"/>
        </w:rPr>
        <w:t>antykis su pasauliu</w:t>
      </w:r>
      <w:r w:rsidR="00C753DB">
        <w:rPr>
          <w:lang w:val="lt-LT"/>
        </w:rPr>
        <w:t>.</w:t>
      </w:r>
      <w:r w:rsidR="00C753DB">
        <w:t xml:space="preserve"> </w:t>
      </w:r>
      <w:r w:rsidR="00C753DB" w:rsidRPr="00C753DB">
        <w:t>Biologija</w:t>
      </w:r>
      <w:r w:rsidR="00C753DB">
        <w:t xml:space="preserve"> – nervų sistema ir jutimai.</w:t>
      </w:r>
      <w:r>
        <w:br/>
      </w:r>
      <w:r>
        <w:br/>
      </w:r>
      <w:r w:rsidRPr="00C753DB">
        <w:rPr>
          <w:b/>
          <w:bCs/>
        </w:rPr>
        <w:t>Tikslas</w:t>
      </w:r>
      <w:r>
        <w:t>: Tyrinėti pasitikėjimo svarbą tarpusavio santykiuose, pažinti aplinką pasitelkiant skirtingus pojūčius ir reflektuoti savo patirtis bei atradimus.</w:t>
      </w:r>
      <w:r>
        <w:br/>
      </w:r>
      <w:r>
        <w:br/>
      </w:r>
      <w:r w:rsidRPr="00C753DB">
        <w:rPr>
          <w:b/>
          <w:bCs/>
        </w:rPr>
        <w:t>Uždaviniai</w:t>
      </w:r>
      <w:r>
        <w:t>:</w:t>
      </w:r>
      <w:r>
        <w:br/>
      </w:r>
      <w:r w:rsidRPr="00412EA9">
        <w:t xml:space="preserve">1. </w:t>
      </w:r>
      <w:r w:rsidR="00412EA9" w:rsidRPr="00412EA9">
        <w:t>Tyrinėti pasitikėjimą kitu žmogumi</w:t>
      </w:r>
      <w:r w:rsidR="00412EA9">
        <w:t>.</w:t>
      </w:r>
      <w:r>
        <w:br/>
        <w:t>2. Tyrinėti aplinką pasitelkiant klausą, lytėjimą, uoslę ir kūno pojūčius bei analizuoti, kaip keičiasi aplinkos suvokimas negalint naudotis rega.</w:t>
      </w:r>
      <w:r>
        <w:br/>
        <w:t>3. Analizuoti tarpusavio pasitikėjimo reikšmę bendradarbiaujant su bendraklasiais.</w:t>
      </w:r>
      <w:r>
        <w:br/>
        <w:t>4. Reflektuoti savo emocijas, pojūčius, pasitikėjimą kitais ir patirtis atliktų veiklų metu.</w:t>
      </w:r>
      <w:r>
        <w:br/>
      </w:r>
      <w:r>
        <w:br/>
      </w:r>
      <w:r w:rsidRPr="00C753DB">
        <w:rPr>
          <w:b/>
          <w:bCs/>
        </w:rPr>
        <w:t>Kompetencijos</w:t>
      </w:r>
      <w:r>
        <w:t>: Pažinimo, komunikavimo, socialinė, pilietiškumo.</w:t>
      </w:r>
      <w:r>
        <w:br/>
      </w:r>
      <w:r>
        <w:br/>
      </w:r>
      <w:r w:rsidRPr="00C753DB">
        <w:rPr>
          <w:b/>
          <w:bCs/>
        </w:rPr>
        <w:t>Priemonės</w:t>
      </w:r>
      <w:r>
        <w:t>: Akių raiščiai arba skarelės akims užrišti, užduočių lapai refleksijai, rašikliai, telefonas laikui sekti.</w:t>
      </w:r>
      <w:r>
        <w:br/>
      </w:r>
      <w:r>
        <w:br/>
      </w:r>
      <w:r w:rsidRPr="00C753DB">
        <w:rPr>
          <w:b/>
          <w:bCs/>
        </w:rPr>
        <w:t>Vertinimas</w:t>
      </w:r>
      <w:r>
        <w:t>: Formuojamasis.</w:t>
      </w:r>
      <w:r>
        <w:br/>
      </w:r>
      <w:r>
        <w:br/>
      </w:r>
      <w:r w:rsidRPr="00C753DB">
        <w:rPr>
          <w:b/>
          <w:bCs/>
        </w:rPr>
        <w:t>Metodai</w:t>
      </w:r>
      <w:r>
        <w:t>: Patyriminis mokymas, aplinkos tyrinėjimas, darbas</w:t>
      </w:r>
      <w:r w:rsidR="00412EA9">
        <w:t xml:space="preserve"> poroje</w:t>
      </w:r>
      <w:r>
        <w:t>, diskusija, refleksija, dėmesingo įsisąmoninimo praktikos.</w:t>
      </w:r>
      <w:r>
        <w:br/>
      </w:r>
      <w:r>
        <w:br/>
      </w:r>
      <w:r w:rsidRPr="00C753DB">
        <w:rPr>
          <w:b/>
          <w:bCs/>
        </w:rPr>
        <w:t>Vieta</w:t>
      </w:r>
      <w:r>
        <w:t>: Bernardinų sodas, B. Radvilaitės g. 8A, Vilnius.</w:t>
      </w:r>
      <w:r>
        <w:br/>
      </w:r>
      <w:r>
        <w:br/>
      </w:r>
      <w:r w:rsidRPr="00C753DB">
        <w:rPr>
          <w:b/>
          <w:bCs/>
        </w:rPr>
        <w:t>Klasė</w:t>
      </w:r>
      <w:r>
        <w:t>: 5–10 klasės.</w:t>
      </w:r>
      <w:r>
        <w:br/>
      </w:r>
      <w:r>
        <w:br/>
      </w:r>
      <w:r w:rsidRPr="00C753DB">
        <w:rPr>
          <w:b/>
          <w:bCs/>
        </w:rPr>
        <w:t>Veiklos</w:t>
      </w:r>
      <w:r>
        <w:t>: Mokiniai diskutuoja apie pasitikėjimą, dėmesingumą ir aplinkos pažinimą. Dirbdami poromis atlieka pasitikėjimo bei pojūčių tyrinėjimo užduotis užrištomis akimis. Vienas mokinys veda partnerį Bernardinų sodo erdvėse, o vedamasis stebi savo emocijas, pojūčius ir aplinką. Mokiniai tyrinėja gamtos objektus lytėjimu, įvardija girdimus garsus, užuodžiamus kvapus ir pastebimus aplinkos ypatumus. Po užduočių reflektuoja savo patirtis, aptaria pasitikėjimo, empatijos ir dėmesingumo svarbą.</w:t>
      </w:r>
      <w:r>
        <w:br/>
      </w:r>
      <w:r>
        <w:br/>
      </w:r>
      <w:r w:rsidRPr="00C753DB">
        <w:rPr>
          <w:b/>
          <w:bCs/>
        </w:rPr>
        <w:t>Įtrauktis</w:t>
      </w:r>
      <w:r>
        <w:t>: SUP mokiniams suteikiama papildoma mokytojo pagalba ir aiškesnės instrukcijos. Užduočių trukmė gali būti trumpinama pagal individualius poreikius. Mokiniai gali dirbti kartu su pasirinktu partneriu arba stipresniu klasės draugu. Refleksijos metu leidžiama mintis reikšti žodžiu, raštu arba piešiniu.</w:t>
      </w:r>
      <w:r>
        <w:br/>
      </w:r>
      <w:r>
        <w:br/>
      </w:r>
      <w:r w:rsidR="00C753DB">
        <w:br w:type="page"/>
      </w:r>
    </w:p>
    <w:p w14:paraId="04C26D92" w14:textId="77777777" w:rsidR="00C753DB" w:rsidRPr="00C753DB" w:rsidRDefault="00000000" w:rsidP="00C753DB">
      <w:pPr>
        <w:rPr>
          <w:lang w:val="lt-LT"/>
        </w:rPr>
      </w:pPr>
      <w:r w:rsidRPr="00C753DB">
        <w:rPr>
          <w:b/>
          <w:bCs/>
        </w:rPr>
        <w:lastRenderedPageBreak/>
        <w:t>PAMOKOS PLANAS</w:t>
      </w:r>
      <w:r w:rsidRPr="00C753DB">
        <w:rPr>
          <w:b/>
          <w:bCs/>
        </w:rPr>
        <w:br/>
      </w:r>
      <w:r w:rsidRPr="00C753DB">
        <w:rPr>
          <w:b/>
          <w:bCs/>
        </w:rPr>
        <w:br/>
        <w:t>ĮVADAS (15 min)</w:t>
      </w:r>
      <w:r>
        <w:br/>
      </w:r>
      <w:r w:rsidR="00C753DB" w:rsidRPr="00C753DB">
        <w:rPr>
          <w:lang w:val="lt-LT"/>
        </w:rPr>
        <w:t>Mokytojas supažindina mokinius su pamokos tema ir tikslu. Aptariama, kaip žmogus pažįsta aplinką pasitelkdamas įvairius pojūčius ir kodėl pasitikėjimas yra svarbus tarpusavio santykiuose.</w:t>
      </w:r>
    </w:p>
    <w:p w14:paraId="31F222BA" w14:textId="77777777" w:rsidR="00C753DB" w:rsidRPr="00C753DB" w:rsidRDefault="00C753DB" w:rsidP="00C753DB">
      <w:pPr>
        <w:rPr>
          <w:lang w:val="lt-LT"/>
        </w:rPr>
      </w:pPr>
      <w:r w:rsidRPr="00C753DB">
        <w:rPr>
          <w:lang w:val="lt-LT"/>
        </w:rPr>
        <w:t>Mokytojas inicijuoja diskusiją. Užduoda klausimus:</w:t>
      </w:r>
    </w:p>
    <w:p w14:paraId="312B0540" w14:textId="77777777" w:rsidR="00C753DB" w:rsidRPr="00C753DB" w:rsidRDefault="00C753DB" w:rsidP="00C753DB">
      <w:pPr>
        <w:numPr>
          <w:ilvl w:val="0"/>
          <w:numId w:val="12"/>
        </w:numPr>
        <w:rPr>
          <w:lang w:val="lt-LT"/>
        </w:rPr>
      </w:pPr>
      <w:r w:rsidRPr="00C753DB">
        <w:rPr>
          <w:lang w:val="lt-LT"/>
        </w:rPr>
        <w:t xml:space="preserve">Ar klasėje yra žmogus, kuriuo visiškai pasitikėtumėte? Kaip suprantate, kad juo pasitikite? </w:t>
      </w:r>
    </w:p>
    <w:p w14:paraId="5A752D42" w14:textId="77777777" w:rsidR="00C753DB" w:rsidRPr="00C753DB" w:rsidRDefault="00C753DB" w:rsidP="00C753DB">
      <w:pPr>
        <w:numPr>
          <w:ilvl w:val="0"/>
          <w:numId w:val="12"/>
        </w:numPr>
        <w:rPr>
          <w:lang w:val="lt-LT"/>
        </w:rPr>
      </w:pPr>
      <w:r w:rsidRPr="00C753DB">
        <w:rPr>
          <w:lang w:val="lt-LT"/>
        </w:rPr>
        <w:t xml:space="preserve">Kuris pojūtis, jūsų manymu, labiausiai padeda pažinti aplinką? </w:t>
      </w:r>
    </w:p>
    <w:p w14:paraId="5C5621FA" w14:textId="77777777" w:rsidR="00C753DB" w:rsidRPr="00C753DB" w:rsidRDefault="00C753DB" w:rsidP="00C753DB">
      <w:pPr>
        <w:numPr>
          <w:ilvl w:val="0"/>
          <w:numId w:val="12"/>
        </w:numPr>
        <w:rPr>
          <w:lang w:val="lt-LT"/>
        </w:rPr>
      </w:pPr>
      <w:r w:rsidRPr="00C753DB">
        <w:rPr>
          <w:lang w:val="lt-LT"/>
        </w:rPr>
        <w:t xml:space="preserve">Ar dažnai kasdien atkreipiate dėmesį į garsus, kvapus ir kitus aplinkos pojūčius? </w:t>
      </w:r>
    </w:p>
    <w:p w14:paraId="159D4529" w14:textId="4BD9BA24" w:rsidR="00C753DB" w:rsidRPr="00C753DB" w:rsidRDefault="00C753DB" w:rsidP="00C753DB">
      <w:pPr>
        <w:rPr>
          <w:lang w:val="lt-LT"/>
        </w:rPr>
      </w:pPr>
      <w:r w:rsidRPr="00C753DB">
        <w:rPr>
          <w:lang w:val="lt-LT"/>
        </w:rPr>
        <w:t>Mokiniai pasidalija savo mintimis. Mokytojas pristato užduočių eigą, aptaria saugaus judėjimo ir atsakingo partnerio vedimo taisykles.</w:t>
      </w:r>
      <w:r w:rsidR="00000000">
        <w:br/>
      </w:r>
      <w:r w:rsidR="00000000">
        <w:br/>
      </w:r>
      <w:r w:rsidR="00000000" w:rsidRPr="00C753DB">
        <w:rPr>
          <w:b/>
          <w:bCs/>
        </w:rPr>
        <w:t>MOKYMOSI VEIKLOS (60 min)</w:t>
      </w:r>
      <w:r w:rsidR="00000000">
        <w:br/>
      </w:r>
      <w:r w:rsidRPr="00C753DB">
        <w:rPr>
          <w:lang w:val="lt-LT"/>
        </w:rPr>
        <w:t>Mokiniai susiskirsto poromis. Vienas mokinys užsiriša akis, o kitas tampa vedančiuoju.</w:t>
      </w:r>
    </w:p>
    <w:p w14:paraId="4D72EB05" w14:textId="1CEACF97" w:rsidR="00C753DB" w:rsidRPr="00C753DB" w:rsidRDefault="00C753DB" w:rsidP="00C753DB">
      <w:pPr>
        <w:rPr>
          <w:lang w:val="lt-LT"/>
        </w:rPr>
      </w:pPr>
      <w:r w:rsidRPr="00C753DB">
        <w:rPr>
          <w:lang w:val="lt-LT"/>
        </w:rPr>
        <w:t>Pirmojoje veiklos dalyje vedantysis 5 minutes veda partnerį Bernardinų sodo takais. Vedamojo užduotis – stebėti savo emocijas, saugumo jausmą, pasitikėjimą partneriu ir kūno reakcijas. Pasibaigus veiklai mokiniai apsikeičia vaidmenimis ir pakartoja užduotį.</w:t>
      </w:r>
    </w:p>
    <w:p w14:paraId="676242F5" w14:textId="77777777" w:rsidR="00412EA9" w:rsidRDefault="00C753DB" w:rsidP="00C753DB">
      <w:pPr>
        <w:rPr>
          <w:lang w:val="lt-LT"/>
        </w:rPr>
      </w:pPr>
      <w:r w:rsidRPr="00C753DB">
        <w:rPr>
          <w:lang w:val="lt-LT"/>
        </w:rPr>
        <w:t>Po pirmosios dalies</w:t>
      </w:r>
      <w:r w:rsidR="00412EA9">
        <w:rPr>
          <w:lang w:val="lt-LT"/>
        </w:rPr>
        <w:t xml:space="preserve"> visi susirenka į sutartą vietą</w:t>
      </w:r>
      <w:r w:rsidRPr="00C753DB">
        <w:rPr>
          <w:lang w:val="lt-LT"/>
        </w:rPr>
        <w:t xml:space="preserve"> poros aptaria savo patirtį. Mokytojas kviečia atsakyti į klausimus: </w:t>
      </w:r>
    </w:p>
    <w:p w14:paraId="1614505C" w14:textId="77777777" w:rsidR="00412EA9" w:rsidRDefault="00C753DB" w:rsidP="00412EA9">
      <w:pPr>
        <w:pStyle w:val="ListParagraph"/>
        <w:numPr>
          <w:ilvl w:val="0"/>
          <w:numId w:val="12"/>
        </w:numPr>
        <w:rPr>
          <w:lang w:val="lt-LT"/>
        </w:rPr>
      </w:pPr>
      <w:r w:rsidRPr="00412EA9">
        <w:rPr>
          <w:lang w:val="lt-LT"/>
        </w:rPr>
        <w:t xml:space="preserve">kas padėjo pasitikėti partneriu, </w:t>
      </w:r>
    </w:p>
    <w:p w14:paraId="68CB931E" w14:textId="35B880DF" w:rsidR="00412EA9" w:rsidRDefault="00C753DB" w:rsidP="00412EA9">
      <w:pPr>
        <w:pStyle w:val="ListParagraph"/>
        <w:numPr>
          <w:ilvl w:val="0"/>
          <w:numId w:val="12"/>
        </w:numPr>
        <w:rPr>
          <w:lang w:val="lt-LT"/>
        </w:rPr>
      </w:pPr>
      <w:r w:rsidRPr="00412EA9">
        <w:rPr>
          <w:lang w:val="lt-LT"/>
        </w:rPr>
        <w:t xml:space="preserve">kokiose situacijose kilo </w:t>
      </w:r>
      <w:r w:rsidR="00412EA9">
        <w:rPr>
          <w:lang w:val="lt-LT"/>
        </w:rPr>
        <w:t>baimė/nesaugumas/</w:t>
      </w:r>
      <w:r w:rsidRPr="00412EA9">
        <w:rPr>
          <w:lang w:val="lt-LT"/>
        </w:rPr>
        <w:t>nerimas</w:t>
      </w:r>
      <w:r w:rsidR="00412EA9">
        <w:rPr>
          <w:lang w:val="lt-LT"/>
        </w:rPr>
        <w:t xml:space="preserve"> (jei kilo),</w:t>
      </w:r>
    </w:p>
    <w:p w14:paraId="4CAEF057" w14:textId="245B9764" w:rsidR="00C753DB" w:rsidRPr="00412EA9" w:rsidRDefault="00C753DB" w:rsidP="00412EA9">
      <w:pPr>
        <w:pStyle w:val="ListParagraph"/>
        <w:numPr>
          <w:ilvl w:val="0"/>
          <w:numId w:val="12"/>
        </w:numPr>
        <w:rPr>
          <w:lang w:val="lt-LT"/>
        </w:rPr>
      </w:pPr>
      <w:r w:rsidRPr="00412EA9">
        <w:rPr>
          <w:lang w:val="lt-LT"/>
        </w:rPr>
        <w:t>kaip jautėsi žmogus, atsakingas už kito saugumą.</w:t>
      </w:r>
    </w:p>
    <w:p w14:paraId="6E47050E" w14:textId="3A4BD514" w:rsidR="00C753DB" w:rsidRPr="00C753DB" w:rsidRDefault="00C753DB" w:rsidP="00C753DB">
      <w:pPr>
        <w:rPr>
          <w:lang w:val="lt-LT"/>
        </w:rPr>
      </w:pPr>
      <w:r w:rsidRPr="00C753DB">
        <w:rPr>
          <w:lang w:val="lt-LT"/>
        </w:rPr>
        <w:t>Antrojoje veiklos dalyje mokinys, kuris užsiriša akis, pasako, kokio tipo aplinką norėtų patirti: daugiau medžių, skirtingus paviršius, atviresnes erdves, gamtos garsus ar kitas aplinkos ypatybes. Vedantysis pagal šiuos pageidavimus pasirenka maršrutą ir 8 minutes veda partnerį po Bernardinų sodą.</w:t>
      </w:r>
    </w:p>
    <w:p w14:paraId="3599E6EB" w14:textId="77777777" w:rsidR="00C753DB" w:rsidRPr="00C753DB" w:rsidRDefault="00C753DB" w:rsidP="00C753DB">
      <w:pPr>
        <w:rPr>
          <w:lang w:val="lt-LT"/>
        </w:rPr>
      </w:pPr>
      <w:r w:rsidRPr="00C753DB">
        <w:rPr>
          <w:lang w:val="lt-LT"/>
        </w:rPr>
        <w:t>Vedamasis garsiai įvardija, ką girdi, užuodžia, jaučia liesdamas aplinkos objektus ir kokias emocijas patiria. Vedantysis sudaro galimybę tyrinėti įvairius gamtos objektus: medžių žievę, lapus, akmenis, augalus ar kitus saugius aplinkos elementus. Mokiniai apsikeičia vaidmenimis ir pakartoja užduotį.</w:t>
      </w:r>
    </w:p>
    <w:p w14:paraId="6C3C9086" w14:textId="77777777" w:rsidR="00C753DB" w:rsidRPr="00C753DB" w:rsidRDefault="00C753DB" w:rsidP="00C753DB">
      <w:pPr>
        <w:rPr>
          <w:lang w:val="lt-LT"/>
        </w:rPr>
      </w:pPr>
      <w:r w:rsidRPr="00C753DB">
        <w:rPr>
          <w:lang w:val="lt-LT"/>
        </w:rPr>
        <w:t>Po veiklos vyksta bendra refleksija. Aptariama:</w:t>
      </w:r>
    </w:p>
    <w:p w14:paraId="6A8145A2" w14:textId="77777777" w:rsidR="00C753DB" w:rsidRPr="00C753DB" w:rsidRDefault="00C753DB" w:rsidP="00C753DB">
      <w:pPr>
        <w:numPr>
          <w:ilvl w:val="0"/>
          <w:numId w:val="11"/>
        </w:numPr>
        <w:rPr>
          <w:lang w:val="lt-LT"/>
        </w:rPr>
      </w:pPr>
      <w:r w:rsidRPr="00C753DB">
        <w:rPr>
          <w:lang w:val="lt-LT"/>
        </w:rPr>
        <w:t xml:space="preserve">kuris pojūtis labiausiai padėjo pažinti aplinką; </w:t>
      </w:r>
    </w:p>
    <w:p w14:paraId="7C5959D9" w14:textId="77777777" w:rsidR="00C753DB" w:rsidRPr="00C753DB" w:rsidRDefault="00C753DB" w:rsidP="00C753DB">
      <w:pPr>
        <w:numPr>
          <w:ilvl w:val="0"/>
          <w:numId w:val="11"/>
        </w:numPr>
        <w:rPr>
          <w:lang w:val="lt-LT"/>
        </w:rPr>
      </w:pPr>
      <w:r w:rsidRPr="00C753DB">
        <w:rPr>
          <w:lang w:val="lt-LT"/>
        </w:rPr>
        <w:t xml:space="preserve">kokias detales pavyko pastebėti; </w:t>
      </w:r>
    </w:p>
    <w:p w14:paraId="0AD8DFA8" w14:textId="77777777" w:rsidR="00C753DB" w:rsidRDefault="00C753DB" w:rsidP="00C753DB">
      <w:pPr>
        <w:numPr>
          <w:ilvl w:val="0"/>
          <w:numId w:val="11"/>
        </w:numPr>
        <w:rPr>
          <w:lang w:val="lt-LT"/>
        </w:rPr>
      </w:pPr>
      <w:r w:rsidRPr="00C753DB">
        <w:rPr>
          <w:lang w:val="lt-LT"/>
        </w:rPr>
        <w:t xml:space="preserve">kaip pasikeitė dėmesys aplinkai negalint naudotis rega; </w:t>
      </w:r>
    </w:p>
    <w:p w14:paraId="7735C215" w14:textId="68E24F4D" w:rsidR="00412EA9" w:rsidRPr="00C753DB" w:rsidRDefault="00412EA9" w:rsidP="00C753DB">
      <w:pPr>
        <w:numPr>
          <w:ilvl w:val="0"/>
          <w:numId w:val="11"/>
        </w:numPr>
        <w:rPr>
          <w:lang w:val="lt-LT"/>
        </w:rPr>
      </w:pPr>
      <w:r>
        <w:rPr>
          <w:lang w:val="lt-LT"/>
        </w:rPr>
        <w:t>kaip apskritai jautėsi ši patirtis;</w:t>
      </w:r>
    </w:p>
    <w:p w14:paraId="7960CD10" w14:textId="77777777" w:rsidR="00D42306" w:rsidRPr="00D42306" w:rsidRDefault="00C753DB" w:rsidP="00C753DB">
      <w:pPr>
        <w:numPr>
          <w:ilvl w:val="0"/>
          <w:numId w:val="11"/>
        </w:numPr>
        <w:rPr>
          <w:lang w:val="lt-LT"/>
        </w:rPr>
      </w:pPr>
      <w:r w:rsidRPr="00C753DB">
        <w:rPr>
          <w:lang w:val="lt-LT"/>
        </w:rPr>
        <w:t>kaip ši patirtis padeda geriau suprasti žmones, kurie pasaulį pažįsta kitaip.</w:t>
      </w:r>
      <w:r w:rsidR="00000000">
        <w:br/>
      </w:r>
    </w:p>
    <w:p w14:paraId="6E3AE1F8" w14:textId="02863DBA" w:rsidR="00C753DB" w:rsidRPr="00D42306" w:rsidRDefault="00000000" w:rsidP="00D42306">
      <w:pPr>
        <w:rPr>
          <w:lang w:val="lt-LT"/>
        </w:rPr>
      </w:pPr>
      <w:r w:rsidRPr="00D42306">
        <w:rPr>
          <w:b/>
          <w:bCs/>
        </w:rPr>
        <w:lastRenderedPageBreak/>
        <w:t>APIBENDRINIMAS IR REFLEKSIJA (15 min)</w:t>
      </w:r>
      <w:r>
        <w:br/>
      </w:r>
      <w:r w:rsidR="00C753DB" w:rsidRPr="00D42306">
        <w:rPr>
          <w:lang w:val="lt-LT"/>
        </w:rPr>
        <w:t>Mokytojas pakviečia mokinius individualiai pasirinktoje Bernardinų sodo vietoje 3 minutes pabūti užsimerkus ir susitelkti tik į aplinkos garsus.</w:t>
      </w:r>
      <w:r w:rsidR="00B56F1C">
        <w:rPr>
          <w:lang w:val="lt-LT"/>
        </w:rPr>
        <w:t xml:space="preserve"> Tuomet mokiniai užpildo refleksijos lapus. </w:t>
      </w:r>
    </w:p>
    <w:p w14:paraId="1F03B3DE" w14:textId="160ECB6C" w:rsidR="00C753DB" w:rsidRPr="00C753DB" w:rsidRDefault="00C753DB" w:rsidP="00C753DB">
      <w:pPr>
        <w:rPr>
          <w:lang w:val="lt-LT"/>
        </w:rPr>
      </w:pPr>
      <w:r w:rsidRPr="00C753DB">
        <w:rPr>
          <w:lang w:val="lt-LT"/>
        </w:rPr>
        <w:t xml:space="preserve">Pamoka užbaigiama </w:t>
      </w:r>
      <w:r w:rsidR="005D5CF7">
        <w:rPr>
          <w:lang w:val="lt-LT"/>
        </w:rPr>
        <w:t xml:space="preserve">mokytojui </w:t>
      </w:r>
      <w:r w:rsidRPr="00C753DB">
        <w:rPr>
          <w:lang w:val="lt-LT"/>
        </w:rPr>
        <w:t>apibendrinant, kad aplinką pažįstame ne tik akimis, o pasitikėjimas, dėmesingumas ir empatija padeda geriau suprasti tiek save, tiek kitus žmones.</w:t>
      </w:r>
    </w:p>
    <w:p w14:paraId="6C4EBE9D" w14:textId="6C181048" w:rsidR="00925B08" w:rsidRDefault="00000000">
      <w:r>
        <w:br/>
      </w:r>
    </w:p>
    <w:sectPr w:rsidR="00925B08"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AD2032"/>
    <w:multiLevelType w:val="multilevel"/>
    <w:tmpl w:val="8A9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14018"/>
    <w:multiLevelType w:val="multilevel"/>
    <w:tmpl w:val="43B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22610"/>
    <w:multiLevelType w:val="multilevel"/>
    <w:tmpl w:val="C964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49227">
    <w:abstractNumId w:val="8"/>
  </w:num>
  <w:num w:numId="2" w16cid:durableId="1672872848">
    <w:abstractNumId w:val="6"/>
  </w:num>
  <w:num w:numId="3" w16cid:durableId="1372923555">
    <w:abstractNumId w:val="5"/>
  </w:num>
  <w:num w:numId="4" w16cid:durableId="1631937687">
    <w:abstractNumId w:val="4"/>
  </w:num>
  <w:num w:numId="5" w16cid:durableId="530191540">
    <w:abstractNumId w:val="7"/>
  </w:num>
  <w:num w:numId="6" w16cid:durableId="1718553120">
    <w:abstractNumId w:val="3"/>
  </w:num>
  <w:num w:numId="7" w16cid:durableId="730275338">
    <w:abstractNumId w:val="2"/>
  </w:num>
  <w:num w:numId="8" w16cid:durableId="1376470143">
    <w:abstractNumId w:val="1"/>
  </w:num>
  <w:num w:numId="9" w16cid:durableId="400717881">
    <w:abstractNumId w:val="0"/>
  </w:num>
  <w:num w:numId="10" w16cid:durableId="1910724098">
    <w:abstractNumId w:val="9"/>
  </w:num>
  <w:num w:numId="11" w16cid:durableId="1821577073">
    <w:abstractNumId w:val="11"/>
  </w:num>
  <w:num w:numId="12" w16cid:durableId="1153641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2EA9"/>
    <w:rsid w:val="005D5CF7"/>
    <w:rsid w:val="00925B08"/>
    <w:rsid w:val="00926CA5"/>
    <w:rsid w:val="00AA1D8D"/>
    <w:rsid w:val="00B47730"/>
    <w:rsid w:val="00B56F1C"/>
    <w:rsid w:val="00C753DB"/>
    <w:rsid w:val="00CB0664"/>
    <w:rsid w:val="00D423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87DD6"/>
  <w14:defaultImageDpi w14:val="300"/>
  <w15:docId w15:val="{50D0E143-BD49-4571-9C41-F0916EFE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753DB"/>
    <w:rPr>
      <w:rFonts w:cs="Times New Roman"/>
      <w:szCs w:val="24"/>
    </w:rPr>
  </w:style>
  <w:style w:type="character" w:styleId="Hyperlink">
    <w:name w:val="Hyperlink"/>
    <w:basedOn w:val="DefaultParagraphFont"/>
    <w:uiPriority w:val="99"/>
    <w:unhideWhenUsed/>
    <w:rsid w:val="00C753DB"/>
    <w:rPr>
      <w:color w:val="0000FF" w:themeColor="hyperlink"/>
      <w:u w:val="single"/>
    </w:rPr>
  </w:style>
  <w:style w:type="character" w:styleId="UnresolvedMention">
    <w:name w:val="Unresolved Mention"/>
    <w:basedOn w:val="DefaultParagraphFont"/>
    <w:uiPriority w:val="99"/>
    <w:semiHidden/>
    <w:unhideWhenUsed/>
    <w:rsid w:val="00C75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2994</Words>
  <Characters>1707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Daniele.grigaliunaite@siaureslicejus.lt</dc:creator>
  <cp:keywords/>
  <dc:description>generated by python-docx</dc:description>
  <cp:lastModifiedBy>daniele grigaliunaite</cp:lastModifiedBy>
  <cp:revision>5</cp:revision>
  <dcterms:created xsi:type="dcterms:W3CDTF">2013-12-23T23:15:00Z</dcterms:created>
  <dcterms:modified xsi:type="dcterms:W3CDTF">2026-06-06T16:37:00Z</dcterms:modified>
  <cp:category/>
</cp:coreProperties>
</file>