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EF" w:rsidRDefault="004C11EF" w:rsidP="004C11EF">
      <w:pPr>
        <w:rPr>
          <w:b/>
        </w:rPr>
      </w:pPr>
      <w:r w:rsidRPr="00C52CB5">
        <w:rPr>
          <w:b/>
        </w:rPr>
        <w:t xml:space="preserve">Naujosios Vilnios istorija: </w:t>
      </w:r>
    </w:p>
    <w:p w:rsidR="004C11EF" w:rsidRDefault="004C11EF" w:rsidP="004C11EF">
      <w:pPr>
        <w:jc w:val="both"/>
      </w:pPr>
      <w:r>
        <w:t>Vietovės istorija siekia labai senus laikus. 1957–1966 m. Naujosios Vilnios žvyro karjere, kairiajame Vilnios krante, rasta mamuto kaulų: dantų, ilčių gabalų ir kt.</w:t>
      </w:r>
    </w:p>
    <w:p w:rsidR="004C11EF" w:rsidRDefault="004C11EF" w:rsidP="004C11EF">
      <w:pPr>
        <w:jc w:val="both"/>
      </w:pPr>
      <w:r>
        <w:t xml:space="preserve">Naujosios Vilnios istorijos pradžia sietina su Rokantiškėmis. Taip senovėje vadinosi nemaža teritorija, kurios dalyje įsikūrusi ir dabartinė Naujoji Vilnia. Vietovės istorija dalijama į du laikotarpius: Rokantiškių ir Naujosios Vilnios. Naujosios Vilnios vietoje jau nuo seno kūrėsi pramonė. Gyvenvietė išaugo iš čia pradėtų statyti gamyklų ir fabrikų. Pirmąjį fabrikėlį, gaminusį popierių, apie 1630 m. pastatė </w:t>
      </w:r>
      <w:proofErr w:type="spellStart"/>
      <w:r>
        <w:t>Balceris</w:t>
      </w:r>
      <w:proofErr w:type="spellEnd"/>
      <w:r>
        <w:t xml:space="preserve"> </w:t>
      </w:r>
      <w:proofErr w:type="spellStart"/>
      <w:r>
        <w:t>Reinertas</w:t>
      </w:r>
      <w:proofErr w:type="spellEnd"/>
      <w:r>
        <w:t>. Ilgainiui vietovėje įsikūrė įvairios įmonės.</w:t>
      </w:r>
      <w:r w:rsidRPr="00F12C16">
        <w:t xml:space="preserve"> </w:t>
      </w:r>
      <w:r>
        <w:t>Daugelis įmonių veikė ilgą laiką, pasiekė mūsų laikus. Šioje vietovėje veikė metalo liejykla, siuvykla, lininių audinių fabrikas, vinių ir dalgių fabrikas, kelios lentpjūvės ir keli malūnai. Miestas ypač garsėjo savo dalgiais, kurie pasiekdavo tolimiausias Rusijos vietas ir buvo vadinami „</w:t>
      </w:r>
      <w:proofErr w:type="spellStart"/>
      <w:r>
        <w:t>litovkomis</w:t>
      </w:r>
      <w:proofErr w:type="spellEnd"/>
      <w:r>
        <w:t xml:space="preserve">“. Iš Šveicarijos atvykę broliai </w:t>
      </w:r>
      <w:proofErr w:type="spellStart"/>
      <w:r>
        <w:t>Mozeriai</w:t>
      </w:r>
      <w:proofErr w:type="spellEnd"/>
      <w:r>
        <w:t xml:space="preserve"> buvo įkūrę mezginių gaminimo įmonę, kuri vėliau išsiplėtė ir turėjo kelias gamybos šakas – siuvyklą, skalbyklą, mielių skyrių, geležies liejyklą (pokaryje čia įsikūrė „Žalgirio“ staklių gamykla). Taip pat veikė XIX a. prie Vilnios upės pastatytas Kučkuriškių popieriaus fabrikas. </w:t>
      </w:r>
    </w:p>
    <w:p w:rsidR="004C11EF" w:rsidRDefault="004C11EF" w:rsidP="004C11EF">
      <w:pPr>
        <w:jc w:val="both"/>
      </w:pPr>
      <w:r>
        <w:t xml:space="preserve">Iki XX a. gyvenvietė priklausė Mickūnų valsčiui. Tačiau šio valsčiaus administracija ilgainiui nebeįstengė tvarkyti augančio miesto. 1904 m. naujasis miestas rusų valdžios buvo pavadintas </w:t>
      </w:r>
      <w:proofErr w:type="spellStart"/>
      <w:r>
        <w:t>Novovilejsku</w:t>
      </w:r>
      <w:proofErr w:type="spellEnd"/>
      <w:r>
        <w:t>.</w:t>
      </w:r>
      <w:r w:rsidRPr="00F12C16">
        <w:t xml:space="preserve"> </w:t>
      </w:r>
      <w:r>
        <w:t xml:space="preserve">Naujosios Vilnios pavadinimas, kaip daugelio miestų vardai, kildinamas iš </w:t>
      </w:r>
      <w:proofErr w:type="spellStart"/>
      <w:r>
        <w:t>vandenvardžio</w:t>
      </w:r>
      <w:proofErr w:type="spellEnd"/>
      <w:r>
        <w:t xml:space="preserve"> – Vilnios upės vardo ir tapatinamas su senuoju Vilniaus vardu Vilnia. </w:t>
      </w:r>
      <w:proofErr w:type="spellStart"/>
      <w:r>
        <w:t>Vileika</w:t>
      </w:r>
      <w:proofErr w:type="spellEnd"/>
      <w:r>
        <w:t xml:space="preserve"> – tai slaviškas maloninę reikšmę turintis vedinys iš pavadinimo Vilija. Šiuo vardu Neries upė vadinama slaviškai ir kartais lietuviškai kalbančių aukštupio gyventojų. Dėl kalbų maišymo apslavėjusių vietos gyventojų taip vadinama ir Vilnios upė. Taigi naujoji geležinkelio stotis pavadinta pro šalį tekančios upės slavišku vardu </w:t>
      </w:r>
      <w:proofErr w:type="spellStart"/>
      <w:r>
        <w:t>Vileika</w:t>
      </w:r>
      <w:proofErr w:type="spellEnd"/>
      <w:r>
        <w:t xml:space="preserve">, tik prie jo pridėtas pažyminys </w:t>
      </w:r>
      <w:proofErr w:type="spellStart"/>
      <w:r>
        <w:t>Novaja</w:t>
      </w:r>
      <w:proofErr w:type="spellEnd"/>
      <w:r>
        <w:t xml:space="preserve"> (Naujoji).</w:t>
      </w:r>
    </w:p>
    <w:p w:rsidR="004C11EF" w:rsidRDefault="004C11EF" w:rsidP="004C11EF">
      <w:pPr>
        <w:jc w:val="both"/>
      </w:pPr>
      <w:r w:rsidRPr="00F12C16">
        <w:t>Nesuklysime pasakę, kad Naujajai Vilniai išaugti padėjo geležinkelis. 1871–1873 m. jau egzistavusią Peterburgo–Varšuvos liniją skersai perkirto nauja Liepojos–</w:t>
      </w:r>
      <w:proofErr w:type="spellStart"/>
      <w:r w:rsidRPr="00F12C16">
        <w:t>Romnų</w:t>
      </w:r>
      <w:proofErr w:type="spellEnd"/>
      <w:r w:rsidRPr="00F12C16">
        <w:t xml:space="preserve"> (</w:t>
      </w:r>
      <w:proofErr w:type="spellStart"/>
      <w:r w:rsidRPr="00F12C16">
        <w:t>Либаво-Роменская)</w:t>
      </w:r>
      <w:proofErr w:type="spellEnd"/>
      <w:r w:rsidRPr="00F12C16">
        <w:t xml:space="preserve"> trasa, turėjusi sujungti Ukrainos javų ūkius su piečiausiu Rusijos imperijos uostu Baltijos jūroje – Liepoja. Ties </w:t>
      </w:r>
      <w:proofErr w:type="spellStart"/>
      <w:r w:rsidRPr="00F12C16">
        <w:t>Novovileisku</w:t>
      </w:r>
      <w:proofErr w:type="spellEnd"/>
      <w:r w:rsidRPr="00F12C16">
        <w:t xml:space="preserve"> atsiradus kelių atsišakojimui, ši vieta tapo svarbiu geležinkelio mazgu: 1872 m. čia pastatyta II klasės mūrinė stotis su pailgu keleivių namu, sandėliu (</w:t>
      </w:r>
      <w:proofErr w:type="spellStart"/>
      <w:r w:rsidRPr="00F12C16">
        <w:t>pakhauzu</w:t>
      </w:r>
      <w:proofErr w:type="spellEnd"/>
      <w:r w:rsidRPr="00F12C16">
        <w:t xml:space="preserve">) ir garvežių depu. Abipus bėgių išliko didžioji dauguma XIX a. </w:t>
      </w:r>
      <w:proofErr w:type="spellStart"/>
      <w:r w:rsidRPr="00F12C16">
        <w:t>antr</w:t>
      </w:r>
      <w:proofErr w:type="spellEnd"/>
      <w:r w:rsidRPr="00F12C16">
        <w:t xml:space="preserve">. p. administracinių ir gyvenamųjų statinių. Dabartinis stoties pastatas pastatytas XX a. 8 </w:t>
      </w:r>
      <w:proofErr w:type="spellStart"/>
      <w:r w:rsidRPr="00F12C16">
        <w:t>deš</w:t>
      </w:r>
      <w:proofErr w:type="spellEnd"/>
      <w:r w:rsidRPr="00F12C16">
        <w:t>. elektrifikuojant geležinkelį, o senasis keleivių rūmų pastatas buvo tarp peronų, bėgių juosiamas tiek iš šiaurės, tiek iš pietų.</w:t>
      </w:r>
    </w:p>
    <w:p w:rsidR="004C11EF" w:rsidRDefault="004C11EF" w:rsidP="004C11EF">
      <w:pPr>
        <w:jc w:val="both"/>
      </w:pPr>
      <w:r>
        <w:t xml:space="preserve">Traukiantis vokiečiams, 1944 m. Naujoji Vilnia virto griuvėsiais, tačiau jau 1949 m. miesto ūkis buvo atkurtas. 1950 m., kai buvo pakeistas administracinis suskirstymas, gyvenvietei buvo suteiktos miesto teisės, tačiau jau 1957 m. ji buvo prijungta prie Vilniaus, taip užbaigiant Naujosios Vilnios kaip atskiro miesto gyvavimo istoriją. </w:t>
      </w:r>
    </w:p>
    <w:p w:rsidR="004C11EF" w:rsidRDefault="00891DE9" w:rsidP="004C11EF">
      <w:hyperlink r:id="rId5" w:anchor="istorija-tab1" w:history="1">
        <w:r w:rsidR="004C11EF" w:rsidRPr="00E41E06">
          <w:rPr>
            <w:rStyle w:val="Hipersaitas"/>
          </w:rPr>
          <w:t>https://www.vilnijosvartai.lt/vietoves/naujosios-vilnios-seniunija/#istorija-tab1</w:t>
        </w:r>
      </w:hyperlink>
      <w:r w:rsidR="004C11EF">
        <w:t xml:space="preserve"> </w:t>
      </w:r>
    </w:p>
    <w:p w:rsidR="004C11EF" w:rsidRDefault="00891DE9" w:rsidP="004C11EF">
      <w:hyperlink r:id="rId6" w:history="1">
        <w:r w:rsidR="004C11EF" w:rsidRPr="00E41E06">
          <w:rPr>
            <w:rStyle w:val="Hipersaitas"/>
          </w:rPr>
          <w:t>https://naujojivilnia.lt/apie/</w:t>
        </w:r>
      </w:hyperlink>
      <w:r w:rsidR="004C11EF">
        <w:t xml:space="preserve"> </w:t>
      </w:r>
    </w:p>
    <w:p w:rsidR="004C11EF" w:rsidRDefault="00891DE9" w:rsidP="004C11EF">
      <w:hyperlink r:id="rId7" w:history="1">
        <w:r w:rsidR="004C11EF" w:rsidRPr="00E41E06">
          <w:rPr>
            <w:rStyle w:val="Hipersaitas"/>
          </w:rPr>
          <w:t>https://neakivaizdinisvilnius.lt/studijos/naujoji-vilnia/</w:t>
        </w:r>
      </w:hyperlink>
    </w:p>
    <w:p w:rsidR="004C11EF" w:rsidRDefault="004C11EF" w:rsidP="004C11EF"/>
    <w:p w:rsidR="004C11EF" w:rsidRPr="00571CCB" w:rsidRDefault="004C11EF" w:rsidP="004C11EF">
      <w:pPr>
        <w:rPr>
          <w:b/>
        </w:rPr>
      </w:pPr>
      <w:r w:rsidRPr="00571CCB">
        <w:rPr>
          <w:b/>
        </w:rPr>
        <w:t xml:space="preserve">Apie Dalią </w:t>
      </w:r>
      <w:proofErr w:type="spellStart"/>
      <w:r w:rsidRPr="00571CCB">
        <w:rPr>
          <w:b/>
        </w:rPr>
        <w:t>Grinkevičiūtę</w:t>
      </w:r>
      <w:proofErr w:type="spellEnd"/>
      <w:r w:rsidRPr="00571CCB">
        <w:rPr>
          <w:b/>
        </w:rPr>
        <w:t>:</w:t>
      </w:r>
    </w:p>
    <w:p w:rsidR="004C11EF" w:rsidRDefault="004C11EF" w:rsidP="004C11EF">
      <w:r w:rsidRPr="00571CCB">
        <w:t xml:space="preserve">Kamilis </w:t>
      </w:r>
      <w:proofErr w:type="spellStart"/>
      <w:r w:rsidRPr="00571CCB">
        <w:t>Pecela</w:t>
      </w:r>
      <w:proofErr w:type="spellEnd"/>
      <w:r>
        <w:t xml:space="preserve">, </w:t>
      </w:r>
      <w:r w:rsidRPr="00571CCB">
        <w:t xml:space="preserve">Lagerio veidas nežmogiškas. Išskirtinis D. </w:t>
      </w:r>
      <w:proofErr w:type="spellStart"/>
      <w:r w:rsidRPr="00571CCB">
        <w:t>Grinkevičiūtės</w:t>
      </w:r>
      <w:proofErr w:type="spellEnd"/>
      <w:r w:rsidRPr="00571CCB">
        <w:t xml:space="preserve"> liudijimas</w:t>
      </w:r>
    </w:p>
    <w:p w:rsidR="004C11EF" w:rsidRDefault="00891DE9" w:rsidP="004C11EF">
      <w:hyperlink r:id="rId8" w:history="1">
        <w:r w:rsidR="004C11EF" w:rsidRPr="00E41E06">
          <w:rPr>
            <w:rStyle w:val="Hipersaitas"/>
          </w:rPr>
          <w:t>https://www.bernardinai.lt/2020-01-08-lagerio-veidas-nezmogiskas-isskirtinis-d-grinkeviciutes-liudijimas/</w:t>
        </w:r>
      </w:hyperlink>
      <w:r w:rsidR="004C11EF">
        <w:t xml:space="preserve"> </w:t>
      </w:r>
    </w:p>
    <w:p w:rsidR="004C11EF" w:rsidRDefault="004C11EF" w:rsidP="004C11EF"/>
    <w:p w:rsidR="004C11EF" w:rsidRPr="00571CCB" w:rsidRDefault="004C11EF" w:rsidP="004C11EF">
      <w:pPr>
        <w:rPr>
          <w:b/>
        </w:rPr>
      </w:pPr>
      <w:r w:rsidRPr="00571CCB">
        <w:rPr>
          <w:b/>
        </w:rPr>
        <w:t>Filmo „Tarp pilkų debesų“ pristatymas:</w:t>
      </w:r>
    </w:p>
    <w:p w:rsidR="004C11EF" w:rsidRDefault="00891DE9" w:rsidP="004C11EF">
      <w:hyperlink r:id="rId9" w:history="1">
        <w:r w:rsidR="004C11EF" w:rsidRPr="00E41E06">
          <w:rPr>
            <w:rStyle w:val="Hipersaitas"/>
          </w:rPr>
          <w:t>https://www.youtube.com/watch?v=a7lXFqX3HYA</w:t>
        </w:r>
      </w:hyperlink>
      <w:r w:rsidR="004C11EF">
        <w:t xml:space="preserve"> </w:t>
      </w:r>
    </w:p>
    <w:p w:rsidR="004C11EF" w:rsidRDefault="004C11EF" w:rsidP="004C11EF"/>
    <w:p w:rsidR="004C11EF" w:rsidRDefault="004C11EF" w:rsidP="004C11EF">
      <w:pPr>
        <w:rPr>
          <w:b/>
        </w:rPr>
      </w:pPr>
      <w:r w:rsidRPr="00C161E7">
        <w:rPr>
          <w:b/>
        </w:rPr>
        <w:t>Paminklas „Prarastoji karta“:</w:t>
      </w:r>
    </w:p>
    <w:p w:rsidR="004C11EF" w:rsidRDefault="004C11EF" w:rsidP="000055D8">
      <w:pPr>
        <w:jc w:val="both"/>
      </w:pPr>
      <w:r>
        <w:t xml:space="preserve">1920–1939 m. Naujoji Vilnia, kaip ir visas Vilniaus kraštas, buvo lenkų valdžioje. Lenkijos kariuomenė Naująją Vilnią pavertė kareivinių miestu. Čia nuolatos stovėjo du lenkų kavalerijos pulkai. 1939 m. gyvenvietėje buvo įkurta SSSR karinė bazė 1940 m. iš Naujosios Vilnios geležinkelio stoties į Sibirą pajudėjo pirmieji tremtinių vagonai. 1941 m. per masinį gyventojų trėmimą vietovėje buvo formuojami tremtinių iš visos Lietuvos ešelonai . Naujoji Vilnia buvo paskutinė tremtinių stotelė dabartinėje Lietuvos teritorijoje. </w:t>
      </w:r>
    </w:p>
    <w:p w:rsidR="004C11EF" w:rsidRDefault="004C11EF" w:rsidP="000055D8">
      <w:pPr>
        <w:jc w:val="both"/>
      </w:pPr>
      <w:r>
        <w:t xml:space="preserve">Tremtinių atminimui 1991 m. stoties aikštėje pastatytas paminklas „Prarastoji karta“. Jam panaudoti geležinkelio bėgiai. Greta stovi garvežys ir gyvulinis vagonas, panašus į tuos, kuriais buvo išvežami žmonės. </w:t>
      </w:r>
    </w:p>
    <w:p w:rsidR="004C11EF" w:rsidRPr="008F2170" w:rsidRDefault="004C11EF" w:rsidP="000055D8">
      <w:pPr>
        <w:jc w:val="both"/>
      </w:pPr>
      <w:r w:rsidRPr="008F2170">
        <w:t>Paminklas „Prarastoji karta“ 1940–1941 m. ir 1944–1953 m. iš šios geležinkelio stoties masiškai tremtų Lietuvos gyventojų atminimui.</w:t>
      </w:r>
      <w:r>
        <w:t xml:space="preserve"> </w:t>
      </w:r>
      <w:r w:rsidRPr="008F2170">
        <w:t xml:space="preserve">Aut. architektas Vidmantas </w:t>
      </w:r>
      <w:proofErr w:type="spellStart"/>
      <w:r w:rsidRPr="008F2170">
        <w:t>Gylikis</w:t>
      </w:r>
      <w:proofErr w:type="spellEnd"/>
      <w:r w:rsidRPr="008F2170">
        <w:t xml:space="preserve">, architektai Valensas </w:t>
      </w:r>
      <w:proofErr w:type="spellStart"/>
      <w:r w:rsidRPr="008F2170">
        <w:t>Jarmuševičius</w:t>
      </w:r>
      <w:proofErr w:type="spellEnd"/>
      <w:r w:rsidRPr="008F2170">
        <w:t xml:space="preserve"> ir Mykolas </w:t>
      </w:r>
      <w:proofErr w:type="spellStart"/>
      <w:r w:rsidRPr="008F2170">
        <w:t>Maročkinas</w:t>
      </w:r>
      <w:proofErr w:type="spellEnd"/>
      <w:r w:rsidRPr="008F2170">
        <w:t>.</w:t>
      </w:r>
      <w:r>
        <w:t xml:space="preserve"> </w:t>
      </w:r>
      <w:r w:rsidRPr="008F2170">
        <w:t>Atidengtas 1991 m. birželio 14 d.</w:t>
      </w:r>
    </w:p>
    <w:p w:rsidR="004C11EF" w:rsidRPr="008F2170" w:rsidRDefault="000055D8" w:rsidP="000055D8">
      <w:pPr>
        <w:jc w:val="both"/>
      </w:pPr>
      <w:r>
        <w:t>Traukinys</w:t>
      </w:r>
      <w:r w:rsidR="004C11EF">
        <w:t>-</w:t>
      </w:r>
      <w:r w:rsidR="004C11EF" w:rsidRPr="008F2170">
        <w:t>paminklas tremtiniams Naujojoje Vilnioje.</w:t>
      </w:r>
      <w:r w:rsidR="004C11EF">
        <w:t xml:space="preserve"> </w:t>
      </w:r>
      <w:r w:rsidR="004C11EF" w:rsidRPr="008F2170">
        <w:t>Atidengtas 1994 m. birželio 14 d.</w:t>
      </w:r>
    </w:p>
    <w:p w:rsidR="004C11EF" w:rsidRDefault="00891DE9" w:rsidP="004C11EF">
      <w:hyperlink r:id="rId10" w:anchor="Nvilnios" w:history="1">
        <w:r w:rsidR="004C11EF" w:rsidRPr="00E41E06">
          <w:rPr>
            <w:rStyle w:val="Hipersaitas"/>
          </w:rPr>
          <w:t>http://www.genocid.lt/Statiniai_Vietos/Paminklai/Vilniaus_m_paminklai.htm#Nvilnios</w:t>
        </w:r>
      </w:hyperlink>
      <w:r w:rsidR="004C11EF">
        <w:t xml:space="preserve"> </w:t>
      </w:r>
    </w:p>
    <w:p w:rsidR="00E51226" w:rsidRDefault="00E51226" w:rsidP="004C11EF"/>
    <w:p w:rsidR="00E51226" w:rsidRDefault="00E51226" w:rsidP="00E51226">
      <w:r w:rsidRPr="00E51226">
        <w:rPr>
          <w:b/>
        </w:rPr>
        <w:t>Piešiniai ir nuotraukos iš virtualios parodos „Pirmasis masinis Lietuvos gyventojų trėmimas““</w:t>
      </w:r>
      <w:r>
        <w:t xml:space="preserve"> </w:t>
      </w:r>
      <w:hyperlink r:id="rId11" w:history="1">
        <w:r w:rsidRPr="005D7CCB">
          <w:rPr>
            <w:rStyle w:val="Hipersaitas"/>
          </w:rPr>
          <w:t>http://www.genocid.lt/muziejus/lt/3365/a/</w:t>
        </w:r>
      </w:hyperlink>
      <w:r>
        <w:t xml:space="preserve"> </w:t>
      </w:r>
    </w:p>
    <w:p w:rsidR="0049291D" w:rsidRDefault="0049291D" w:rsidP="00E51226"/>
    <w:p w:rsidR="0049291D" w:rsidRPr="0049291D" w:rsidRDefault="0049291D" w:rsidP="00E51226">
      <w:pPr>
        <w:rPr>
          <w:b/>
        </w:rPr>
      </w:pPr>
      <w:r w:rsidRPr="0049291D">
        <w:rPr>
          <w:b/>
        </w:rPr>
        <w:t xml:space="preserve">Kazimiero </w:t>
      </w:r>
      <w:proofErr w:type="spellStart"/>
      <w:r w:rsidRPr="0049291D">
        <w:rPr>
          <w:b/>
        </w:rPr>
        <w:t>Skebėros</w:t>
      </w:r>
      <w:proofErr w:type="spellEnd"/>
      <w:r w:rsidRPr="0049291D">
        <w:rPr>
          <w:b/>
        </w:rPr>
        <w:t xml:space="preserve"> knygos „Reikėjo mūsų kančių“ ištrauka refleksijai:</w:t>
      </w:r>
    </w:p>
    <w:p w:rsidR="0049291D" w:rsidRPr="0049291D" w:rsidRDefault="0049291D" w:rsidP="0049291D">
      <w:pPr>
        <w:ind w:firstLine="1296"/>
        <w:jc w:val="both"/>
        <w:rPr>
          <w:i/>
        </w:rPr>
      </w:pPr>
      <w:r w:rsidRPr="0049291D">
        <w:rPr>
          <w:i/>
        </w:rPr>
        <w:t xml:space="preserve">Prisimenu, 1949 metais </w:t>
      </w:r>
      <w:proofErr w:type="spellStart"/>
      <w:r w:rsidRPr="0049291D">
        <w:rPr>
          <w:i/>
        </w:rPr>
        <w:t>Syktyvkare</w:t>
      </w:r>
      <w:proofErr w:type="spellEnd"/>
      <w:r w:rsidRPr="0049291D">
        <w:rPr>
          <w:i/>
        </w:rPr>
        <w:t xml:space="preserve">, Komijos ATSR sostinės etnografiniame muziejuje, mačiau keleto </w:t>
      </w:r>
      <w:proofErr w:type="spellStart"/>
      <w:r w:rsidRPr="0049291D">
        <w:rPr>
          <w:i/>
        </w:rPr>
        <w:t>Kotlo</w:t>
      </w:r>
      <w:proofErr w:type="spellEnd"/>
      <w:r w:rsidRPr="0049291D">
        <w:rPr>
          <w:i/>
        </w:rPr>
        <w:t xml:space="preserve"> srities tremtinių prašymą carui </w:t>
      </w:r>
      <w:proofErr w:type="spellStart"/>
      <w:r w:rsidRPr="0049291D">
        <w:rPr>
          <w:i/>
        </w:rPr>
        <w:t>Nikolajui</w:t>
      </w:r>
      <w:proofErr w:type="spellEnd"/>
      <w:r w:rsidRPr="0049291D">
        <w:rPr>
          <w:i/>
        </w:rPr>
        <w:t xml:space="preserve"> II, kad jis leistų jiems ten, tarp </w:t>
      </w:r>
      <w:proofErr w:type="spellStart"/>
      <w:r w:rsidRPr="0049291D">
        <w:rPr>
          <w:i/>
        </w:rPr>
        <w:t>Kotlo</w:t>
      </w:r>
      <w:proofErr w:type="spellEnd"/>
      <w:r w:rsidRPr="0049291D">
        <w:rPr>
          <w:i/>
        </w:rPr>
        <w:t xml:space="preserve"> ir </w:t>
      </w:r>
      <w:proofErr w:type="spellStart"/>
      <w:r w:rsidRPr="0049291D">
        <w:rPr>
          <w:i/>
        </w:rPr>
        <w:t>Vologdos</w:t>
      </w:r>
      <w:proofErr w:type="spellEnd"/>
      <w:r w:rsidRPr="0049291D">
        <w:rPr>
          <w:i/>
        </w:rPr>
        <w:t>, apsigyventi visam laikui. Klausykit, tas „tironas“ ant tų tremtinių prašymo užrašė šiuos žodžius: „</w:t>
      </w:r>
      <w:proofErr w:type="spellStart"/>
      <w:r w:rsidRPr="0049291D">
        <w:rPr>
          <w:i/>
        </w:rPr>
        <w:t>Nerazrešaju</w:t>
      </w:r>
      <w:proofErr w:type="spellEnd"/>
      <w:r w:rsidRPr="0049291D">
        <w:rPr>
          <w:i/>
        </w:rPr>
        <w:t xml:space="preserve">, </w:t>
      </w:r>
      <w:proofErr w:type="spellStart"/>
      <w:r w:rsidRPr="0049291D">
        <w:rPr>
          <w:i/>
        </w:rPr>
        <w:t>ibo</w:t>
      </w:r>
      <w:proofErr w:type="spellEnd"/>
      <w:r w:rsidRPr="0049291D">
        <w:rPr>
          <w:i/>
        </w:rPr>
        <w:t xml:space="preserve"> tam </w:t>
      </w:r>
      <w:proofErr w:type="spellStart"/>
      <w:r w:rsidRPr="0049291D">
        <w:rPr>
          <w:i/>
        </w:rPr>
        <w:t>žit</w:t>
      </w:r>
      <w:proofErr w:type="spellEnd"/>
      <w:r w:rsidRPr="0049291D">
        <w:rPr>
          <w:i/>
        </w:rPr>
        <w:t xml:space="preserve"> </w:t>
      </w:r>
      <w:proofErr w:type="spellStart"/>
      <w:r w:rsidRPr="0049291D">
        <w:rPr>
          <w:i/>
        </w:rPr>
        <w:t>nevozmožno</w:t>
      </w:r>
      <w:proofErr w:type="spellEnd"/>
      <w:r w:rsidRPr="0049291D">
        <w:rPr>
          <w:i/>
        </w:rPr>
        <w:t xml:space="preserve"> </w:t>
      </w:r>
      <w:proofErr w:type="spellStart"/>
      <w:r w:rsidRPr="0049291D">
        <w:rPr>
          <w:i/>
        </w:rPr>
        <w:t>životnomu</w:t>
      </w:r>
      <w:proofErr w:type="spellEnd"/>
      <w:r w:rsidRPr="0049291D">
        <w:rPr>
          <w:i/>
        </w:rPr>
        <w:t xml:space="preserve">, </w:t>
      </w:r>
      <w:proofErr w:type="spellStart"/>
      <w:r w:rsidRPr="0049291D">
        <w:rPr>
          <w:i/>
        </w:rPr>
        <w:t>tem</w:t>
      </w:r>
      <w:proofErr w:type="spellEnd"/>
      <w:r w:rsidRPr="0049291D">
        <w:rPr>
          <w:i/>
        </w:rPr>
        <w:t xml:space="preserve"> </w:t>
      </w:r>
      <w:proofErr w:type="spellStart"/>
      <w:r w:rsidRPr="0049291D">
        <w:rPr>
          <w:i/>
        </w:rPr>
        <w:t>boleje</w:t>
      </w:r>
      <w:proofErr w:type="spellEnd"/>
      <w:r w:rsidRPr="0049291D">
        <w:rPr>
          <w:i/>
        </w:rPr>
        <w:t xml:space="preserve"> </w:t>
      </w:r>
      <w:proofErr w:type="spellStart"/>
      <w:r w:rsidRPr="0049291D">
        <w:rPr>
          <w:i/>
        </w:rPr>
        <w:t>čeloveku</w:t>
      </w:r>
      <w:proofErr w:type="spellEnd"/>
      <w:r w:rsidRPr="0049291D">
        <w:rPr>
          <w:i/>
        </w:rPr>
        <w:t xml:space="preserve">. Nikolai II“. </w:t>
      </w:r>
    </w:p>
    <w:p w:rsidR="0049291D" w:rsidRPr="0049291D" w:rsidRDefault="0049291D" w:rsidP="0049291D">
      <w:pPr>
        <w:ind w:firstLine="1296"/>
        <w:jc w:val="both"/>
        <w:rPr>
          <w:i/>
        </w:rPr>
      </w:pPr>
      <w:r w:rsidRPr="0049291D">
        <w:rPr>
          <w:i/>
        </w:rPr>
        <w:t xml:space="preserve">Iki poliarinės juostos – keli šimtai kilometrų, bet, caro manymu, gyventi negalima net žvėrims. Tik sovietų valstybėj atsirado išgama, </w:t>
      </w:r>
      <w:proofErr w:type="spellStart"/>
      <w:r w:rsidRPr="0049291D">
        <w:rPr>
          <w:i/>
        </w:rPr>
        <w:t>Užpoliarę</w:t>
      </w:r>
      <w:proofErr w:type="spellEnd"/>
      <w:r w:rsidRPr="0049291D">
        <w:rPr>
          <w:i/>
        </w:rPr>
        <w:t xml:space="preserve"> pavertęs žmonių gyvenvietėmis, o po kiek laiko – ir nekaltųjų kapinynais.</w:t>
      </w:r>
    </w:p>
    <w:p w:rsidR="0049291D" w:rsidRDefault="0049291D" w:rsidP="00663D74">
      <w:pPr>
        <w:ind w:firstLine="1296"/>
        <w:jc w:val="right"/>
      </w:pPr>
      <w:r>
        <w:t>K. </w:t>
      </w:r>
      <w:proofErr w:type="spellStart"/>
      <w:r>
        <w:t>Skebėra</w:t>
      </w:r>
      <w:proofErr w:type="spellEnd"/>
      <w:r>
        <w:t xml:space="preserve">, Reikėjo mūsų kančių, V. „Mintis“ 1990, 367 psl. </w:t>
      </w:r>
    </w:p>
    <w:p w:rsidR="0049291D" w:rsidRDefault="0049291D" w:rsidP="00E51226"/>
    <w:p w:rsidR="004C11EF" w:rsidRPr="007C7714" w:rsidRDefault="007C7714" w:rsidP="004C11EF">
      <w:pPr>
        <w:rPr>
          <w:b/>
        </w:rPr>
      </w:pPr>
      <w:r w:rsidRPr="007C7714">
        <w:rPr>
          <w:b/>
        </w:rPr>
        <w:t>Naudota literatūra:</w:t>
      </w:r>
    </w:p>
    <w:p w:rsidR="007C7714" w:rsidRDefault="007C7714" w:rsidP="004C11EF">
      <w:proofErr w:type="spellStart"/>
      <w:r>
        <w:t>Garbačiauskienė</w:t>
      </w:r>
      <w:proofErr w:type="spellEnd"/>
      <w:r>
        <w:t xml:space="preserve"> M, Jei laimė nebūtų lydėjusi, V.1989, 13-14 psl. </w:t>
      </w:r>
    </w:p>
    <w:p w:rsidR="007C7714" w:rsidRDefault="007C7714" w:rsidP="004C11EF">
      <w:proofErr w:type="spellStart"/>
      <w:r>
        <w:t>Grinkevičiūtė</w:t>
      </w:r>
      <w:proofErr w:type="spellEnd"/>
      <w:r>
        <w:t xml:space="preserve"> D., Lietuviai prie Laptevų jūros, </w:t>
      </w:r>
      <w:proofErr w:type="spellStart"/>
      <w:r>
        <w:t>šaltiniai.info</w:t>
      </w:r>
      <w:proofErr w:type="spellEnd"/>
      <w:r>
        <w:t xml:space="preserve"> </w:t>
      </w:r>
      <w:hyperlink r:id="rId12" w:history="1">
        <w:r w:rsidRPr="003273BD">
          <w:rPr>
            <w:rStyle w:val="Hipersaitas"/>
          </w:rPr>
          <w:t>http://www.xn--altiniai-4wb.info/files/literatura/LH00/Dalia_Grinkevi%C4%8Di%C5%ABt%C4%97._Lietuviai_prie_Laptev%C5%B3_j%C5%ABros.LH8400.pdf</w:t>
        </w:r>
      </w:hyperlink>
      <w:r>
        <w:t xml:space="preserve"> 4-5 psl., 2023-11-15</w:t>
      </w:r>
    </w:p>
    <w:p w:rsidR="007C7714" w:rsidRDefault="007C7714" w:rsidP="004C11EF">
      <w:proofErr w:type="spellStart"/>
      <w:r>
        <w:lastRenderedPageBreak/>
        <w:t>Skebėra</w:t>
      </w:r>
      <w:proofErr w:type="spellEnd"/>
      <w:r>
        <w:t xml:space="preserve"> K.</w:t>
      </w:r>
      <w:r w:rsidRPr="007C7714">
        <w:t>, Reikėjo mūsų kančių, V. „Mintis“ 1990, 367 psl.</w:t>
      </w:r>
    </w:p>
    <w:p w:rsidR="00891DE9" w:rsidRDefault="00891DE9" w:rsidP="004C11EF">
      <w:bookmarkStart w:id="0" w:name="_GoBack"/>
      <w:bookmarkEnd w:id="0"/>
    </w:p>
    <w:p w:rsidR="00D93108" w:rsidRDefault="00D93108" w:rsidP="00D93108"/>
    <w:sectPr w:rsidR="00D9310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9C4"/>
    <w:rsid w:val="000055D8"/>
    <w:rsid w:val="003179C4"/>
    <w:rsid w:val="0049291D"/>
    <w:rsid w:val="004C11EF"/>
    <w:rsid w:val="00663D74"/>
    <w:rsid w:val="007C7714"/>
    <w:rsid w:val="00891DE9"/>
    <w:rsid w:val="00C00937"/>
    <w:rsid w:val="00D11C80"/>
    <w:rsid w:val="00D93108"/>
    <w:rsid w:val="00E51226"/>
    <w:rsid w:val="00E74B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11E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C11EF"/>
    <w:rPr>
      <w:color w:val="0563C1" w:themeColor="hyperlink"/>
      <w:u w:val="single"/>
    </w:rPr>
  </w:style>
  <w:style w:type="paragraph" w:styleId="Sraopastraipa">
    <w:name w:val="List Paragraph"/>
    <w:basedOn w:val="prastasis"/>
    <w:uiPriority w:val="34"/>
    <w:qFormat/>
    <w:rsid w:val="007C77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C11E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C11EF"/>
    <w:rPr>
      <w:color w:val="0563C1" w:themeColor="hyperlink"/>
      <w:u w:val="single"/>
    </w:rPr>
  </w:style>
  <w:style w:type="paragraph" w:styleId="Sraopastraipa">
    <w:name w:val="List Paragraph"/>
    <w:basedOn w:val="prastasis"/>
    <w:uiPriority w:val="34"/>
    <w:qFormat/>
    <w:rsid w:val="007C7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nardinai.lt/2020-01-08-lagerio-veidas-nezmogiskas-isskirtinis-d-grinkeviciutes-liudijima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akivaizdinisvilnius.lt/studijos/naujoji-vilnia/" TargetMode="External"/><Relationship Id="rId12" Type="http://schemas.openxmlformats.org/officeDocument/2006/relationships/hyperlink" Target="http://www.xn--altiniai-4wb.info/files/literatura/LH00/Dalia_Grinkevi%C4%8Di%C5%ABt%C4%97._Lietuviai_prie_Laptev%C5%B3_j%C5%ABros.LH8400.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ujojivilnia.lt/apie/" TargetMode="External"/><Relationship Id="rId11" Type="http://schemas.openxmlformats.org/officeDocument/2006/relationships/hyperlink" Target="http://www.genocid.lt/muziejus/lt/3365/a/" TargetMode="External"/><Relationship Id="rId5" Type="http://schemas.openxmlformats.org/officeDocument/2006/relationships/hyperlink" Target="https://www.vilnijosvartai.lt/vietoves/naujosios-vilnios-seniunija/" TargetMode="External"/><Relationship Id="rId10" Type="http://schemas.openxmlformats.org/officeDocument/2006/relationships/hyperlink" Target="http://www.genocid.lt/Statiniai_Vietos/Paminklai/Vilniaus_m_paminklai.htm" TargetMode="External"/><Relationship Id="rId4" Type="http://schemas.openxmlformats.org/officeDocument/2006/relationships/webSettings" Target="webSettings.xml"/><Relationship Id="rId9" Type="http://schemas.openxmlformats.org/officeDocument/2006/relationships/hyperlink" Target="https://www.youtube.com/watch?v=a7lXFqX3HYA"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4330</Words>
  <Characters>2469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HP Inc.</Company>
  <LinksUpToDate>false</LinksUpToDate>
  <CharactersWithSpaces>6786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HP002</dc:creator>
  <cp:keywords/>
  <dc:description/>
  <cp:lastModifiedBy>Vilma</cp:lastModifiedBy>
  <cp:revision>10</cp:revision>
  <dcterms:created xsi:type="dcterms:W3CDTF">2023-11-02T15:04:00Z</dcterms:created>
  <dcterms:modified xsi:type="dcterms:W3CDTF">2023-11-15T16:35:00Z</dcterms:modified>
</cp:coreProperties>
</file>