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37E0" w14:textId="2D5E4216" w:rsidR="00BB0241" w:rsidRDefault="00BB0241" w:rsidP="00BB0241">
      <w:pPr>
        <w:jc w:val="center"/>
        <w:rPr>
          <w:b/>
          <w:bCs/>
          <w:sz w:val="28"/>
          <w:szCs w:val="28"/>
        </w:rPr>
      </w:pPr>
      <w:r w:rsidRPr="00BB0241">
        <w:rPr>
          <w:b/>
          <w:bCs/>
          <w:sz w:val="28"/>
          <w:szCs w:val="28"/>
        </w:rPr>
        <w:t>Anglies- deguonies apytakos ciklas</w:t>
      </w:r>
    </w:p>
    <w:p w14:paraId="141A0CA7" w14:textId="1FF16980" w:rsidR="00896B2F" w:rsidRPr="00BB0241" w:rsidRDefault="00896B2F" w:rsidP="00BB0241">
      <w:pPr>
        <w:jc w:val="center"/>
        <w:rPr>
          <w:rFonts w:ascii="Times New Roman" w:hAnsi="Times New Roman"/>
          <w:b/>
          <w:bCs/>
          <w:sz w:val="28"/>
          <w:szCs w:val="28"/>
        </w:rPr>
      </w:pPr>
      <w:r>
        <w:rPr>
          <w:b/>
          <w:bCs/>
          <w:sz w:val="28"/>
          <w:szCs w:val="28"/>
        </w:rPr>
        <w:t>Kodėl Vilniuje plečiami žalieji masyvai ir skatinamas dviračių eismas...</w:t>
      </w:r>
    </w:p>
    <w:p w14:paraId="2C2E28FE" w14:textId="77777777" w:rsidR="00BB0241" w:rsidRDefault="00BB0241" w:rsidP="00BB0241">
      <w:pPr>
        <w:rPr>
          <w:rFonts w:ascii="Times New Roman" w:hAnsi="Times New Roman"/>
          <w:b/>
          <w:bCs/>
          <w:sz w:val="24"/>
          <w:szCs w:val="24"/>
        </w:rPr>
      </w:pPr>
    </w:p>
    <w:p w14:paraId="05DAC8C8" w14:textId="6D929A16" w:rsidR="00BB0241" w:rsidRPr="00B00E1F" w:rsidRDefault="00BB0241" w:rsidP="00BB0241">
      <w:pPr>
        <w:rPr>
          <w:rFonts w:ascii="Times New Roman" w:hAnsi="Times New Roman"/>
          <w:sz w:val="24"/>
          <w:szCs w:val="24"/>
        </w:rPr>
      </w:pPr>
      <w:r w:rsidRPr="00BC27A2">
        <w:rPr>
          <w:rFonts w:ascii="Times New Roman" w:hAnsi="Times New Roman"/>
          <w:b/>
          <w:bCs/>
          <w:sz w:val="24"/>
          <w:szCs w:val="24"/>
        </w:rPr>
        <w:t>Dalykas</w:t>
      </w:r>
      <w:r w:rsidRPr="00B00E1F">
        <w:rPr>
          <w:rFonts w:ascii="Times New Roman" w:hAnsi="Times New Roman"/>
          <w:sz w:val="24"/>
          <w:szCs w:val="24"/>
        </w:rPr>
        <w:t>:</w:t>
      </w:r>
      <w:r w:rsidRPr="000133ED">
        <w:rPr>
          <w:rFonts w:ascii="Times New Roman" w:hAnsi="Times New Roman"/>
          <w:sz w:val="24"/>
          <w:szCs w:val="24"/>
        </w:rPr>
        <w:t xml:space="preserve"> </w:t>
      </w:r>
      <w:r>
        <w:rPr>
          <w:rFonts w:ascii="Times New Roman" w:hAnsi="Times New Roman"/>
          <w:sz w:val="24"/>
          <w:szCs w:val="24"/>
        </w:rPr>
        <w:t>chemija, gamta ir žmogus, biologija</w:t>
      </w:r>
      <w:r w:rsidRPr="00B00E1F">
        <w:rPr>
          <w:rFonts w:ascii="Times New Roman" w:hAnsi="Times New Roman"/>
          <w:sz w:val="24"/>
          <w:szCs w:val="24"/>
        </w:rPr>
        <w:t xml:space="preserve"> </w:t>
      </w:r>
      <w:r w:rsidRPr="00BC27A2">
        <w:rPr>
          <w:rFonts w:ascii="Times New Roman" w:hAnsi="Times New Roman"/>
          <w:b/>
          <w:bCs/>
          <w:sz w:val="24"/>
          <w:szCs w:val="24"/>
        </w:rPr>
        <w:t>Trukmė:</w:t>
      </w:r>
      <w:r w:rsidRPr="00B00E1F">
        <w:rPr>
          <w:rFonts w:ascii="Times New Roman" w:hAnsi="Times New Roman"/>
          <w:sz w:val="24"/>
          <w:szCs w:val="24"/>
        </w:rPr>
        <w:t xml:space="preserve"> 45 min</w:t>
      </w:r>
      <w:r w:rsidRPr="00BC27A2">
        <w:rPr>
          <w:rFonts w:ascii="Times New Roman" w:hAnsi="Times New Roman"/>
          <w:b/>
          <w:bCs/>
          <w:sz w:val="24"/>
          <w:szCs w:val="24"/>
        </w:rPr>
        <w:t>./ Erdvė</w:t>
      </w:r>
      <w:r w:rsidRPr="00B00E1F">
        <w:rPr>
          <w:rFonts w:ascii="Times New Roman" w:hAnsi="Times New Roman"/>
          <w:sz w:val="24"/>
          <w:szCs w:val="24"/>
        </w:rPr>
        <w:t xml:space="preserve">: Vilniaus </w:t>
      </w:r>
      <w:r>
        <w:rPr>
          <w:rFonts w:ascii="Times New Roman" w:hAnsi="Times New Roman"/>
          <w:sz w:val="24"/>
          <w:szCs w:val="24"/>
        </w:rPr>
        <w:t>savivaldybė, savivaldybės aikštė.</w:t>
      </w:r>
    </w:p>
    <w:p w14:paraId="35556105" w14:textId="77777777" w:rsidR="00BB0241" w:rsidRPr="00BC27A2" w:rsidRDefault="00BB0241" w:rsidP="00BB0241">
      <w:pPr>
        <w:rPr>
          <w:rFonts w:ascii="Times New Roman" w:hAnsi="Times New Roman"/>
          <w:b/>
          <w:bCs/>
          <w:sz w:val="24"/>
          <w:szCs w:val="24"/>
        </w:rPr>
      </w:pPr>
      <w:r w:rsidRPr="00BC27A2">
        <w:rPr>
          <w:rFonts w:ascii="Times New Roman" w:hAnsi="Times New Roman"/>
          <w:b/>
          <w:bCs/>
          <w:sz w:val="24"/>
          <w:szCs w:val="24"/>
        </w:rPr>
        <w:t>Įvadinė pamokos dalis- Tikslai, ekspozicija( 10 minučių)</w:t>
      </w:r>
    </w:p>
    <w:p w14:paraId="2777D7C8" w14:textId="1A26DA92" w:rsidR="00BB0241" w:rsidRPr="004419B8" w:rsidRDefault="00BB0241" w:rsidP="00BB0241">
      <w:pPr>
        <w:rPr>
          <w:rStyle w:val="Strong"/>
        </w:rPr>
      </w:pPr>
      <w:r>
        <w:rPr>
          <w:rFonts w:ascii="Times New Roman" w:hAnsi="Times New Roman"/>
          <w:sz w:val="24"/>
          <w:szCs w:val="24"/>
        </w:rPr>
        <w:t xml:space="preserve">        </w:t>
      </w:r>
      <w:r w:rsidRPr="0040746D">
        <w:rPr>
          <w:rFonts w:ascii="Times New Roman" w:hAnsi="Times New Roman"/>
          <w:sz w:val="24"/>
          <w:szCs w:val="24"/>
        </w:rPr>
        <w:t xml:space="preserve">Pamokos tikslas- </w:t>
      </w:r>
      <w:r w:rsidRPr="00B3468C">
        <w:rPr>
          <w:rFonts w:eastAsiaTheme="minorHAnsi"/>
          <w:lang w:eastAsia="en-US"/>
        </w:rPr>
        <w:t>Dirbant grupėse, naudojantis mokytojo pateiktimi, objektu, vadovėliu, užrašų sąsiuviniu</w:t>
      </w:r>
      <w:r>
        <w:t>, mokiniai</w:t>
      </w:r>
      <w:r w:rsidRPr="00B3468C">
        <w:rPr>
          <w:rFonts w:eastAsiaTheme="minorHAnsi"/>
          <w:lang w:eastAsia="en-US"/>
        </w:rPr>
        <w:t xml:space="preserve"> </w:t>
      </w:r>
      <w:r>
        <w:t>prisimins kvėpavimo ir fotosintezės procesus, įrodys, kad tarp augalų ir gyvūnų per atmosferą vyksta nuolatiniai dujų mainai. Nurodys, kas vyksta, kai sutrinka dujų mainų pusiausvyra.</w:t>
      </w:r>
    </w:p>
    <w:p w14:paraId="3B9DDAC4" w14:textId="47AE047F" w:rsidR="00BB0241" w:rsidRPr="00BB0241" w:rsidRDefault="00BB0241" w:rsidP="00BB0241">
      <w:r w:rsidRPr="0040746D">
        <w:rPr>
          <w:rFonts w:ascii="Times New Roman" w:hAnsi="Times New Roman"/>
          <w:sz w:val="24"/>
          <w:szCs w:val="24"/>
        </w:rPr>
        <w:t xml:space="preserve">        Klausimai mokiniams-</w:t>
      </w:r>
      <w:r w:rsidRPr="0040746D">
        <w:rPr>
          <w:rFonts w:ascii="Arial Narrow" w:hAnsi="Arial Narrow"/>
        </w:rPr>
        <w:t xml:space="preserve"> </w:t>
      </w:r>
      <w:r w:rsidRPr="00BB0241">
        <w:t>Ar būtų įmanoma Žemėje gyventi be augalų</w:t>
      </w:r>
      <w:r w:rsidRPr="00B3468C">
        <w:rPr>
          <w:lang w:eastAsia="en-US"/>
        </w:rPr>
        <w:t>?</w:t>
      </w:r>
    </w:p>
    <w:p w14:paraId="31DE5324" w14:textId="77777777" w:rsidR="00BB0241" w:rsidRPr="0040746D" w:rsidRDefault="00BB0241" w:rsidP="00BB0241">
      <w:pPr>
        <w:rPr>
          <w:rFonts w:ascii="Abadi" w:hAnsi="Abadi"/>
          <w:b/>
          <w:bCs/>
        </w:rPr>
      </w:pPr>
      <w:r w:rsidRPr="0040746D">
        <w:rPr>
          <w:rFonts w:ascii="Abadi" w:hAnsi="Abadi"/>
          <w:b/>
          <w:bCs/>
        </w:rPr>
        <w:t>Veikla/ Maršrutas</w:t>
      </w:r>
    </w:p>
    <w:p w14:paraId="39285FEC" w14:textId="77777777" w:rsidR="00BB0241" w:rsidRPr="0040746D" w:rsidRDefault="00BB0241" w:rsidP="00BB0241">
      <w:pPr>
        <w:rPr>
          <w:rFonts w:ascii="Arial Narrow" w:hAnsi="Arial Narrow"/>
        </w:rPr>
      </w:pPr>
      <w:r w:rsidRPr="0040746D">
        <w:rPr>
          <w:rFonts w:ascii="Arial Narrow" w:hAnsi="Arial Narrow"/>
          <w:b/>
          <w:bCs/>
          <w:i/>
          <w:iCs/>
        </w:rPr>
        <w:t xml:space="preserve">Įėjimas į Vilniaus </w:t>
      </w:r>
      <w:r>
        <w:rPr>
          <w:rFonts w:ascii="Arial Narrow" w:hAnsi="Arial Narrow"/>
          <w:b/>
          <w:bCs/>
          <w:i/>
          <w:iCs/>
        </w:rPr>
        <w:t>savivaldybę, aištę</w:t>
      </w:r>
      <w:r w:rsidRPr="0040746D">
        <w:rPr>
          <w:rFonts w:ascii="Arial Narrow" w:hAnsi="Arial Narrow"/>
        </w:rPr>
        <w:t xml:space="preserve">/ Konstitucijos pr. </w:t>
      </w:r>
      <w:r>
        <w:rPr>
          <w:rFonts w:ascii="Arial Narrow" w:hAnsi="Arial Narrow"/>
        </w:rPr>
        <w:t>3</w:t>
      </w:r>
    </w:p>
    <w:p w14:paraId="5CF4C463" w14:textId="77777777" w:rsidR="00BB0241" w:rsidRPr="0040746D" w:rsidRDefault="00BB0241" w:rsidP="00BB0241">
      <w:pPr>
        <w:rPr>
          <w:rFonts w:ascii="Arial Narrow" w:hAnsi="Arial Narrow"/>
        </w:rPr>
      </w:pPr>
      <w:r w:rsidRPr="0040746D">
        <w:rPr>
          <w:rFonts w:ascii="Arial Narrow" w:hAnsi="Arial Narrow"/>
        </w:rPr>
        <w:t xml:space="preserve">Supažindinimas su </w:t>
      </w:r>
      <w:r>
        <w:rPr>
          <w:rFonts w:ascii="Arial Narrow" w:hAnsi="Arial Narrow"/>
        </w:rPr>
        <w:t>Vilniaus savivaldybe, aikšte.</w:t>
      </w:r>
    </w:p>
    <w:p w14:paraId="351EFA22" w14:textId="77777777" w:rsidR="00BB0241" w:rsidRDefault="00BB0241" w:rsidP="00BB0241">
      <w:pPr>
        <w:rPr>
          <w:rFonts w:ascii="Arial Narrow" w:hAnsi="Arial Narrow"/>
          <w:b/>
          <w:bCs/>
          <w:sz w:val="24"/>
          <w:szCs w:val="24"/>
        </w:rPr>
      </w:pPr>
      <w:r w:rsidRPr="0040746D">
        <w:rPr>
          <w:rFonts w:ascii="Arial Narrow" w:hAnsi="Arial Narrow"/>
          <w:b/>
          <w:bCs/>
          <w:sz w:val="24"/>
          <w:szCs w:val="24"/>
        </w:rPr>
        <w:t>Pagrindinė dalis – Tema, teorija (</w:t>
      </w:r>
      <w:r>
        <w:rPr>
          <w:rFonts w:ascii="Arial Narrow" w:hAnsi="Arial Narrow"/>
          <w:b/>
          <w:bCs/>
          <w:sz w:val="24"/>
          <w:szCs w:val="24"/>
        </w:rPr>
        <w:t>25</w:t>
      </w:r>
      <w:r w:rsidRPr="0040746D">
        <w:rPr>
          <w:rFonts w:ascii="Arial Narrow" w:hAnsi="Arial Narrow"/>
          <w:b/>
          <w:bCs/>
          <w:sz w:val="24"/>
          <w:szCs w:val="24"/>
        </w:rPr>
        <w:t xml:space="preserve"> minu</w:t>
      </w:r>
      <w:r>
        <w:rPr>
          <w:rFonts w:ascii="Arial Narrow" w:hAnsi="Arial Narrow"/>
          <w:b/>
          <w:bCs/>
          <w:sz w:val="24"/>
          <w:szCs w:val="24"/>
        </w:rPr>
        <w:t>čių</w:t>
      </w:r>
      <w:r w:rsidRPr="0040746D">
        <w:rPr>
          <w:rFonts w:ascii="Arial Narrow" w:hAnsi="Arial Narrow"/>
          <w:b/>
          <w:bCs/>
          <w:sz w:val="24"/>
          <w:szCs w:val="24"/>
        </w:rPr>
        <w:t>)</w:t>
      </w:r>
    </w:p>
    <w:p w14:paraId="641EEA43" w14:textId="110E025B" w:rsidR="006302E0" w:rsidRDefault="00B41ECF" w:rsidP="00B41ECF">
      <w:r w:rsidRPr="00B3468C">
        <w:rPr>
          <w:rFonts w:eastAsiaTheme="minorHAnsi"/>
          <w:lang w:eastAsia="en-US"/>
        </w:rPr>
        <w:t xml:space="preserve">Prisimenam, pakartojam, kad </w:t>
      </w:r>
      <w:r>
        <w:t xml:space="preserve">visi organizmai kvėpuoja, iš oro ima deguonį, atiduoda anglies dioksidą. Dujų mainai vyksta plaučių alveolėse, deguonis skverbiasi į kraują, anglies dioksidas- priešinga kryptimi, rezultatas- iškvėptame ore sumažėja deguonies, padaugėja anglies dioksido. Kraujas deguonį išnešioja po organizmą, kur ląstelėse jungiasi su maisto medžiagom. Kvėpavimo reakcijų metu susidaro anglies dioksidas, vanduo, išsiskiria energija. Ji naudojama judėjimui, augimui, dauginimuisi( žmogus per dieną sunaudoja apie 500 l deguonies. Žinant, kiek žemėje gyventojų tai milijoniniai kiekiai, o kur dar gyvūnai). Dideli kiekiai deguonies sunaudojami kurui deginti, automobilių, lėktuvų, laivų, šiluminių jėgainių... Kodėl atmosferoje neišsenka deguonis? Jį išskiria augalai vykdydami fotosintezę( cheminė reakcija). Veikiami šviesos energijos augalai iš vandens ir anglies dioksido gaminasi angliavandenius į aplinką išskirdami deguonį. </w:t>
      </w:r>
      <w:r w:rsidR="006302E0">
        <w:t xml:space="preserve">Didelio gaubtasėklio medžio per saulėtą vasaros dieną išskirto deguonies pakanka dviem dešimtim žmonių vienai parai. </w:t>
      </w:r>
    </w:p>
    <w:p w14:paraId="617D13C1" w14:textId="522D8529" w:rsidR="006302E0" w:rsidRDefault="006302E0" w:rsidP="00B41ECF">
      <w:r>
        <w:t>Tarp augalų ir gyvūnų per atmosferą vyksta nuolatiniai dujų mainai- deguonies ir anglies dioksido apytaka atmosferoje.</w:t>
      </w:r>
    </w:p>
    <w:p w14:paraId="17513F91" w14:textId="4D7E2CEB" w:rsidR="00B41ECF" w:rsidRPr="00B3468C" w:rsidRDefault="00B41ECF" w:rsidP="00B41ECF">
      <w:r>
        <w:t>Ilgą laiką du</w:t>
      </w:r>
      <w:r w:rsidR="006302E0">
        <w:t>j</w:t>
      </w:r>
      <w:r>
        <w:t xml:space="preserve">ų mainuose buvo pusiausvyra. Dabar ji sutrikusi- žmonės sudegina daug kuro, </w:t>
      </w:r>
      <w:r w:rsidR="006302E0">
        <w:t xml:space="preserve">atmosferoje pagausėja šiltnamio dujų, </w:t>
      </w:r>
      <w:r>
        <w:t>keičiasi</w:t>
      </w:r>
      <w:r w:rsidR="006302E0">
        <w:t>, šyla</w:t>
      </w:r>
      <w:r>
        <w:t xml:space="preserve"> žemės klimatas.</w:t>
      </w:r>
    </w:p>
    <w:p w14:paraId="224D6FD6" w14:textId="77777777" w:rsidR="00BB0241" w:rsidRPr="00D32A91" w:rsidRDefault="00BB0241" w:rsidP="00B41ECF">
      <w:pPr>
        <w:rPr>
          <w:lang w:eastAsia="en-US"/>
        </w:rPr>
      </w:pPr>
    </w:p>
    <w:p w14:paraId="0FC81932" w14:textId="77777777" w:rsidR="00BB0241" w:rsidRPr="0040746D" w:rsidRDefault="00BB0241" w:rsidP="00BB0241">
      <w:pPr>
        <w:pStyle w:val="NormalWeb"/>
        <w:shd w:val="clear" w:color="auto" w:fill="FFFFFF"/>
        <w:spacing w:before="120" w:beforeAutospacing="0" w:after="120" w:afterAutospacing="0"/>
        <w:rPr>
          <w:rFonts w:ascii="Arial" w:hAnsi="Arial" w:cs="Arial"/>
          <w:b/>
          <w:bCs/>
        </w:rPr>
      </w:pPr>
      <w:r w:rsidRPr="0040746D">
        <w:rPr>
          <w:rFonts w:ascii="Arial" w:hAnsi="Arial" w:cs="Arial"/>
          <w:b/>
          <w:bCs/>
        </w:rPr>
        <w:t xml:space="preserve">Apibendrinimas, vertinimas, įsivertinimas( </w:t>
      </w:r>
      <w:r>
        <w:rPr>
          <w:rFonts w:ascii="Arial" w:hAnsi="Arial" w:cs="Arial"/>
          <w:b/>
          <w:bCs/>
        </w:rPr>
        <w:t>10</w:t>
      </w:r>
      <w:r w:rsidRPr="0040746D">
        <w:rPr>
          <w:rFonts w:ascii="Arial" w:hAnsi="Arial" w:cs="Arial"/>
          <w:b/>
          <w:bCs/>
        </w:rPr>
        <w:t xml:space="preserve"> minutės).</w:t>
      </w:r>
    </w:p>
    <w:p w14:paraId="0A7B4C57" w14:textId="3E9DF5EC" w:rsidR="00BB0241" w:rsidRPr="0040746D" w:rsidRDefault="00BB0241" w:rsidP="00BB0241">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Refleksija/ Diskusija</w:t>
      </w:r>
      <w:r>
        <w:rPr>
          <w:rFonts w:ascii="Arial" w:hAnsi="Arial" w:cs="Arial"/>
          <w:sz w:val="21"/>
          <w:szCs w:val="21"/>
        </w:rPr>
        <w:t>: m</w:t>
      </w:r>
      <w:r w:rsidRPr="0040746D">
        <w:rPr>
          <w:rFonts w:ascii="Arial" w:hAnsi="Arial" w:cs="Arial"/>
          <w:sz w:val="21"/>
          <w:szCs w:val="21"/>
        </w:rPr>
        <w:t>okiniai pristato savo grupės išvadas</w:t>
      </w:r>
      <w:r w:rsidR="006302E0">
        <w:rPr>
          <w:rFonts w:ascii="Arial" w:hAnsi="Arial" w:cs="Arial"/>
          <w:sz w:val="21"/>
          <w:szCs w:val="21"/>
        </w:rPr>
        <w:t xml:space="preserve"> ar būtų įmanoma Žemėje gyventi be augalų</w:t>
      </w:r>
      <w:r>
        <w:rPr>
          <w:rFonts w:ascii="Arial" w:hAnsi="Arial" w:cs="Arial"/>
          <w:sz w:val="21"/>
          <w:szCs w:val="21"/>
        </w:rPr>
        <w:t xml:space="preserve">. Diskutuoja, </w:t>
      </w:r>
      <w:r w:rsidR="006302E0">
        <w:rPr>
          <w:rFonts w:ascii="Arial" w:hAnsi="Arial" w:cs="Arial"/>
          <w:sz w:val="21"/>
          <w:szCs w:val="21"/>
        </w:rPr>
        <w:t>kodėl atmosferoje daugėja anglies dioksido? Kaip tai galima būtų sustabdyti? Kodėl Vilniuje sodinama tiek augalų, ypač prie didelių gatvių</w:t>
      </w:r>
      <w:r w:rsidR="00896B2F">
        <w:rPr>
          <w:rFonts w:ascii="Arial" w:hAnsi="Arial" w:cs="Arial"/>
          <w:sz w:val="21"/>
          <w:szCs w:val="21"/>
        </w:rPr>
        <w:t>, pvz. Konstitucijos pr.? Kodėl siekiama, kad gyventojai aktyviau naudotųsi, dviračiais, miesto transportu?</w:t>
      </w:r>
    </w:p>
    <w:p w14:paraId="372C496C" w14:textId="77777777" w:rsidR="00BB0241" w:rsidRPr="0040746D" w:rsidRDefault="00BB0241" w:rsidP="00BB0241">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Rekomenduojami susipažinti terminai:</w:t>
      </w:r>
    </w:p>
    <w:p w14:paraId="2C372FB8" w14:textId="03714B6D" w:rsidR="00897A81" w:rsidRDefault="00896B2F">
      <w:r>
        <w:rPr>
          <w:rFonts w:ascii="Arial Narrow" w:hAnsi="Arial Narrow"/>
        </w:rPr>
        <w:t>Kvėpavimas, alveolė, fotosintezė, šiltnamio reiškinys</w:t>
      </w:r>
      <w:r w:rsidR="00BB0241">
        <w:rPr>
          <w:rFonts w:ascii="Arial Narrow" w:hAnsi="Arial Narrow"/>
        </w:rPr>
        <w:t>.</w:t>
      </w:r>
    </w:p>
    <w:sectPr w:rsidR="00897A8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41"/>
    <w:rsid w:val="006302E0"/>
    <w:rsid w:val="00896B2F"/>
    <w:rsid w:val="00897A81"/>
    <w:rsid w:val="00937852"/>
    <w:rsid w:val="00B41ECF"/>
    <w:rsid w:val="00BB0241"/>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340"/>
  <w15:chartTrackingRefBased/>
  <w15:docId w15:val="{401AA8F8-6D00-4960-80C3-93C7A82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1705</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ADOMONIENĖ</dc:creator>
  <cp:keywords/>
  <dc:description/>
  <cp:lastModifiedBy>Snieguolė Kavoliūnienė</cp:lastModifiedBy>
  <cp:revision>2</cp:revision>
  <dcterms:created xsi:type="dcterms:W3CDTF">2022-12-16T08:32:00Z</dcterms:created>
  <dcterms:modified xsi:type="dcterms:W3CDTF">2023-01-05T13:49:00Z</dcterms:modified>
</cp:coreProperties>
</file>