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5613C" w14:textId="321EB389" w:rsidR="00556470" w:rsidRPr="00556470" w:rsidRDefault="00556470" w:rsidP="00441DD5">
      <w:pPr>
        <w:spacing w:line="360" w:lineRule="auto"/>
        <w:rPr>
          <w:rFonts w:ascii="Times New Roman" w:hAnsi="Times New Roman" w:cs="Times New Roman"/>
          <w:lang w:val="lt-LT"/>
        </w:rPr>
      </w:pPr>
      <w:r w:rsidRPr="00556470">
        <w:rPr>
          <w:rFonts w:ascii="Times New Roman" w:hAnsi="Times New Roman" w:cs="Times New Roman"/>
          <w:b/>
          <w:bCs/>
          <w:lang w:val="lt-LT"/>
        </w:rPr>
        <w:t>Pamokos tema:</w:t>
      </w:r>
      <w:r w:rsidRPr="00556470">
        <w:rPr>
          <w:rFonts w:ascii="Times New Roman" w:hAnsi="Times New Roman" w:cs="Times New Roman"/>
          <w:lang w:val="lt-LT"/>
        </w:rPr>
        <w:t xml:space="preserve"> </w:t>
      </w:r>
      <w:r w:rsidR="00441DD5">
        <w:rPr>
          <w:rFonts w:ascii="Times New Roman" w:hAnsi="Times New Roman" w:cs="Times New Roman"/>
          <w:lang w:val="lt-LT"/>
        </w:rPr>
        <w:t>G</w:t>
      </w:r>
      <w:r w:rsidRPr="00556470">
        <w:rPr>
          <w:rFonts w:ascii="Times New Roman" w:hAnsi="Times New Roman" w:cs="Times New Roman"/>
          <w:lang w:val="lt-LT"/>
        </w:rPr>
        <w:t>eometrinės figūros aplink mus</w:t>
      </w:r>
      <w:r w:rsidR="00090E75">
        <w:rPr>
          <w:rFonts w:ascii="Times New Roman" w:hAnsi="Times New Roman" w:cs="Times New Roman"/>
          <w:lang w:val="lt-LT"/>
        </w:rPr>
        <w:t>.</w:t>
      </w:r>
    </w:p>
    <w:p w14:paraId="7945DDA6" w14:textId="79702690" w:rsidR="00556470" w:rsidRPr="00556470" w:rsidRDefault="00556470" w:rsidP="00441DD5">
      <w:pPr>
        <w:pStyle w:val="NormalWeb"/>
        <w:shd w:val="clear" w:color="auto" w:fill="FFFFFF"/>
        <w:spacing w:line="360" w:lineRule="auto"/>
        <w:rPr>
          <w:lang w:val="lt-LT"/>
        </w:rPr>
      </w:pPr>
      <w:r w:rsidRPr="00556470">
        <w:rPr>
          <w:b/>
          <w:bCs/>
          <w:lang w:val="lt-LT"/>
        </w:rPr>
        <w:t xml:space="preserve">Tikslas: </w:t>
      </w:r>
      <w:r w:rsidRPr="00556470">
        <w:rPr>
          <w:lang w:val="lt-LT"/>
        </w:rPr>
        <w:t>supažindinti mokinius su geometrinėmis figūromis, išmokyti jas surasti, atskirti ir įvardinti mus supančioje aplinkoje</w:t>
      </w:r>
      <w:r w:rsidR="00FE487B">
        <w:rPr>
          <w:lang w:val="lt-LT"/>
        </w:rPr>
        <w:t>.</w:t>
      </w:r>
    </w:p>
    <w:p w14:paraId="4C8BD24F" w14:textId="21F56869" w:rsidR="00556470" w:rsidRPr="00556470" w:rsidRDefault="00556470" w:rsidP="00441DD5">
      <w:pPr>
        <w:spacing w:line="360" w:lineRule="auto"/>
        <w:rPr>
          <w:rFonts w:ascii="Times New Roman" w:hAnsi="Times New Roman" w:cs="Times New Roman"/>
          <w:b/>
          <w:bCs/>
          <w:lang w:val="lt-LT"/>
        </w:rPr>
      </w:pPr>
      <w:r w:rsidRPr="00556470">
        <w:rPr>
          <w:rFonts w:ascii="Times New Roman" w:hAnsi="Times New Roman" w:cs="Times New Roman"/>
          <w:b/>
          <w:bCs/>
          <w:lang w:val="lt-LT"/>
        </w:rPr>
        <w:t xml:space="preserve">Uždaviniai: </w:t>
      </w:r>
    </w:p>
    <w:p w14:paraId="5EB33CB7" w14:textId="5EDF092A" w:rsidR="00556470" w:rsidRPr="00556470" w:rsidRDefault="00556470" w:rsidP="00441DD5">
      <w:pPr>
        <w:pStyle w:val="ListParagraph"/>
        <w:numPr>
          <w:ilvl w:val="0"/>
          <w:numId w:val="1"/>
        </w:numPr>
        <w:spacing w:line="360" w:lineRule="auto"/>
        <w:rPr>
          <w:rFonts w:ascii="Times New Roman" w:hAnsi="Times New Roman" w:cs="Times New Roman"/>
          <w:lang w:val="lt-LT"/>
        </w:rPr>
      </w:pPr>
      <w:r w:rsidRPr="00556470">
        <w:rPr>
          <w:rFonts w:ascii="Times New Roman" w:hAnsi="Times New Roman" w:cs="Times New Roman"/>
          <w:lang w:val="lt-LT"/>
        </w:rPr>
        <w:t>Susipažinti su geometrinėmis figūromis (kvadratas, stačiakampis, apskritimas, trikampis).</w:t>
      </w:r>
    </w:p>
    <w:p w14:paraId="2D6F69B9" w14:textId="4BC93E5F" w:rsidR="00556470" w:rsidRPr="00556470" w:rsidRDefault="00556470" w:rsidP="00441DD5">
      <w:pPr>
        <w:pStyle w:val="ListParagraph"/>
        <w:numPr>
          <w:ilvl w:val="0"/>
          <w:numId w:val="1"/>
        </w:numPr>
        <w:spacing w:line="360" w:lineRule="auto"/>
        <w:rPr>
          <w:rFonts w:ascii="Times New Roman" w:hAnsi="Times New Roman" w:cs="Times New Roman"/>
          <w:lang w:val="lt-LT"/>
        </w:rPr>
      </w:pPr>
      <w:r w:rsidRPr="00556470">
        <w:rPr>
          <w:rFonts w:ascii="Times New Roman" w:hAnsi="Times New Roman" w:cs="Times New Roman"/>
          <w:lang w:val="lt-LT"/>
        </w:rPr>
        <w:t>Surasti geometrines figūras Katedros aikštėje (pastatai, grindiniai, aplinka ir kt.).</w:t>
      </w:r>
    </w:p>
    <w:p w14:paraId="026A93AA" w14:textId="478EB85D" w:rsidR="00556470" w:rsidRPr="00556470" w:rsidRDefault="00556470" w:rsidP="00441DD5">
      <w:pPr>
        <w:pStyle w:val="ListParagraph"/>
        <w:numPr>
          <w:ilvl w:val="0"/>
          <w:numId w:val="1"/>
        </w:numPr>
        <w:spacing w:line="360" w:lineRule="auto"/>
        <w:rPr>
          <w:rFonts w:ascii="Times New Roman" w:hAnsi="Times New Roman" w:cs="Times New Roman"/>
          <w:lang w:val="lt-LT"/>
        </w:rPr>
      </w:pPr>
      <w:r w:rsidRPr="00556470">
        <w:rPr>
          <w:rFonts w:ascii="Times New Roman" w:hAnsi="Times New Roman" w:cs="Times New Roman"/>
          <w:lang w:val="lt-LT"/>
        </w:rPr>
        <w:t>Priskirti teisingą geometrinių figūrų pavadinimą tinkamai figūrai.</w:t>
      </w:r>
    </w:p>
    <w:p w14:paraId="4E1E5F77" w14:textId="77777777" w:rsidR="00556470" w:rsidRPr="00556470" w:rsidRDefault="00556470" w:rsidP="00441DD5">
      <w:pPr>
        <w:spacing w:line="360" w:lineRule="auto"/>
        <w:rPr>
          <w:rFonts w:ascii="Times New Roman" w:hAnsi="Times New Roman" w:cs="Times New Roman"/>
          <w:lang w:val="lt-LT"/>
        </w:rPr>
      </w:pPr>
    </w:p>
    <w:p w14:paraId="4943A78B" w14:textId="078BB716" w:rsidR="00556470" w:rsidRPr="00556470" w:rsidRDefault="00556470" w:rsidP="00441DD5">
      <w:pPr>
        <w:spacing w:line="360" w:lineRule="auto"/>
        <w:rPr>
          <w:rFonts w:ascii="Times New Roman" w:hAnsi="Times New Roman" w:cs="Times New Roman"/>
          <w:lang w:val="lt-LT"/>
        </w:rPr>
      </w:pPr>
      <w:r w:rsidRPr="00556470">
        <w:rPr>
          <w:rFonts w:ascii="Times New Roman" w:hAnsi="Times New Roman" w:cs="Times New Roman"/>
          <w:b/>
          <w:bCs/>
          <w:lang w:val="lt-LT"/>
        </w:rPr>
        <w:t xml:space="preserve">Kompetencijos: </w:t>
      </w:r>
      <w:r w:rsidRPr="00556470">
        <w:rPr>
          <w:rFonts w:ascii="Times New Roman" w:hAnsi="Times New Roman" w:cs="Times New Roman"/>
          <w:lang w:val="lt-LT"/>
        </w:rPr>
        <w:t>kūrybiškumo, pažinimo.</w:t>
      </w:r>
    </w:p>
    <w:p w14:paraId="15FB6A49" w14:textId="69293B33" w:rsidR="00556470" w:rsidRPr="00556470" w:rsidRDefault="00556470" w:rsidP="00441DD5">
      <w:pPr>
        <w:spacing w:line="360" w:lineRule="auto"/>
        <w:rPr>
          <w:rFonts w:ascii="Times New Roman" w:hAnsi="Times New Roman" w:cs="Times New Roman"/>
          <w:lang w:val="lt-LT"/>
        </w:rPr>
      </w:pPr>
    </w:p>
    <w:p w14:paraId="6DD0F4B5" w14:textId="4C40F0FD" w:rsidR="00556470" w:rsidRPr="00556470" w:rsidRDefault="00556470" w:rsidP="00441DD5">
      <w:pPr>
        <w:spacing w:line="360" w:lineRule="auto"/>
        <w:rPr>
          <w:rFonts w:ascii="Times New Roman" w:hAnsi="Times New Roman" w:cs="Times New Roman"/>
          <w:lang w:val="lt-LT"/>
        </w:rPr>
      </w:pPr>
      <w:r w:rsidRPr="00556470">
        <w:rPr>
          <w:rFonts w:ascii="Times New Roman" w:hAnsi="Times New Roman" w:cs="Times New Roman"/>
          <w:b/>
          <w:bCs/>
          <w:lang w:val="lt-LT"/>
        </w:rPr>
        <w:t>Priemonės:</w:t>
      </w:r>
      <w:r w:rsidRPr="00556470">
        <w:rPr>
          <w:rFonts w:ascii="Times New Roman" w:hAnsi="Times New Roman" w:cs="Times New Roman"/>
          <w:lang w:val="lt-LT"/>
        </w:rPr>
        <w:t xml:space="preserve"> spalvotas popierius, iškarpytos įvairios geometrinės figūros, klijai.</w:t>
      </w:r>
      <w:r w:rsidR="00441DD5">
        <w:rPr>
          <w:rFonts w:ascii="Times New Roman" w:hAnsi="Times New Roman" w:cs="Times New Roman"/>
          <w:lang w:val="lt-LT"/>
        </w:rPr>
        <w:t xml:space="preserve"> Spalvotos šypsenėlės įsivertinimui.</w:t>
      </w:r>
    </w:p>
    <w:p w14:paraId="2C6CF4FD" w14:textId="6AFF6A12" w:rsidR="00556470" w:rsidRPr="00556470" w:rsidRDefault="00556470" w:rsidP="00441DD5">
      <w:pPr>
        <w:spacing w:line="360" w:lineRule="auto"/>
        <w:rPr>
          <w:rFonts w:ascii="Times New Roman" w:hAnsi="Times New Roman" w:cs="Times New Roman"/>
          <w:lang w:val="lt-LT"/>
        </w:rPr>
      </w:pPr>
    </w:p>
    <w:p w14:paraId="6395356A" w14:textId="7239F2AC" w:rsidR="00556470" w:rsidRPr="00556470" w:rsidRDefault="00556470" w:rsidP="00441DD5">
      <w:pPr>
        <w:spacing w:line="360" w:lineRule="auto"/>
        <w:rPr>
          <w:rFonts w:ascii="Times New Roman" w:hAnsi="Times New Roman" w:cs="Times New Roman"/>
          <w:lang w:val="lt-LT"/>
        </w:rPr>
      </w:pPr>
      <w:r w:rsidRPr="00556470">
        <w:rPr>
          <w:rFonts w:ascii="Times New Roman" w:hAnsi="Times New Roman" w:cs="Times New Roman"/>
          <w:b/>
          <w:bCs/>
          <w:lang w:val="lt-LT"/>
        </w:rPr>
        <w:t>Vertinimas:</w:t>
      </w:r>
      <w:r w:rsidRPr="00556470">
        <w:rPr>
          <w:rFonts w:ascii="Times New Roman" w:hAnsi="Times New Roman" w:cs="Times New Roman"/>
          <w:lang w:val="lt-LT"/>
        </w:rPr>
        <w:t xml:space="preserve"> spalvotos šypsenėlės (žalia, geltona, raudona).</w:t>
      </w:r>
    </w:p>
    <w:p w14:paraId="341F9D0E" w14:textId="77777777" w:rsidR="00556470" w:rsidRPr="00556470" w:rsidRDefault="00556470" w:rsidP="00441DD5">
      <w:pPr>
        <w:spacing w:line="360" w:lineRule="auto"/>
        <w:rPr>
          <w:rFonts w:ascii="Times New Roman" w:hAnsi="Times New Roman" w:cs="Times New Roman"/>
          <w:lang w:val="lt-LT"/>
        </w:rPr>
      </w:pPr>
    </w:p>
    <w:p w14:paraId="49D40D39" w14:textId="7E9444F5" w:rsidR="00556470" w:rsidRDefault="00556470" w:rsidP="00441DD5">
      <w:pPr>
        <w:spacing w:line="360" w:lineRule="auto"/>
        <w:rPr>
          <w:rFonts w:ascii="Times New Roman" w:hAnsi="Times New Roman" w:cs="Times New Roman"/>
          <w:lang w:val="lt-LT"/>
        </w:rPr>
      </w:pPr>
      <w:r w:rsidRPr="00556470">
        <w:rPr>
          <w:rFonts w:ascii="Times New Roman" w:hAnsi="Times New Roman" w:cs="Times New Roman"/>
          <w:b/>
          <w:bCs/>
          <w:lang w:val="lt-LT"/>
        </w:rPr>
        <w:t xml:space="preserve">Metodai: </w:t>
      </w:r>
      <w:r w:rsidR="00090E75">
        <w:rPr>
          <w:rFonts w:ascii="Times New Roman" w:hAnsi="Times New Roman" w:cs="Times New Roman"/>
          <w:lang w:val="lt-LT"/>
        </w:rPr>
        <w:t>pasakojimas, demonstravimas, darbas individualiai, įsivertinimas (šypsenėlėmis)</w:t>
      </w:r>
      <w:r w:rsidR="00441DD5">
        <w:rPr>
          <w:rFonts w:ascii="Times New Roman" w:hAnsi="Times New Roman" w:cs="Times New Roman"/>
          <w:lang w:val="lt-LT"/>
        </w:rPr>
        <w:t>.</w:t>
      </w:r>
    </w:p>
    <w:p w14:paraId="64EDD19F" w14:textId="128FBD5F" w:rsidR="00090E75" w:rsidRDefault="00090E75" w:rsidP="00441DD5">
      <w:pPr>
        <w:spacing w:line="360" w:lineRule="auto"/>
        <w:rPr>
          <w:rFonts w:ascii="Times New Roman" w:hAnsi="Times New Roman" w:cs="Times New Roman"/>
          <w:lang w:val="lt-LT"/>
        </w:rPr>
      </w:pPr>
    </w:p>
    <w:p w14:paraId="2F609B9C" w14:textId="77B53B2D" w:rsidR="00090E75" w:rsidRDefault="00090E75" w:rsidP="00441DD5">
      <w:pPr>
        <w:spacing w:line="360" w:lineRule="auto"/>
        <w:rPr>
          <w:rFonts w:ascii="Times New Roman" w:hAnsi="Times New Roman" w:cs="Times New Roman"/>
          <w:lang w:val="lt-LT"/>
        </w:rPr>
      </w:pPr>
      <w:r w:rsidRPr="00090E75">
        <w:rPr>
          <w:rFonts w:ascii="Times New Roman" w:hAnsi="Times New Roman" w:cs="Times New Roman"/>
          <w:b/>
          <w:bCs/>
          <w:lang w:val="lt-LT"/>
        </w:rPr>
        <w:t>Vieta:</w:t>
      </w:r>
      <w:r>
        <w:rPr>
          <w:rFonts w:ascii="Times New Roman" w:hAnsi="Times New Roman" w:cs="Times New Roman"/>
          <w:lang w:val="lt-LT"/>
        </w:rPr>
        <w:t xml:space="preserve"> Katedros aikštė</w:t>
      </w:r>
    </w:p>
    <w:p w14:paraId="7EAC2D3F" w14:textId="2E50CC7D" w:rsidR="00090E75" w:rsidRDefault="00090E75" w:rsidP="00441DD5">
      <w:pPr>
        <w:spacing w:line="360" w:lineRule="auto"/>
        <w:rPr>
          <w:rFonts w:ascii="Times New Roman" w:hAnsi="Times New Roman" w:cs="Times New Roman"/>
          <w:lang w:val="lt-LT"/>
        </w:rPr>
      </w:pPr>
    </w:p>
    <w:p w14:paraId="1AA849CA" w14:textId="39302B54" w:rsidR="00090E75" w:rsidRDefault="00090E75" w:rsidP="00441DD5">
      <w:pPr>
        <w:spacing w:line="360" w:lineRule="auto"/>
        <w:rPr>
          <w:rFonts w:ascii="Times New Roman" w:hAnsi="Times New Roman" w:cs="Times New Roman"/>
          <w:lang w:val="lt-LT"/>
        </w:rPr>
      </w:pPr>
      <w:r w:rsidRPr="00090E75">
        <w:rPr>
          <w:rFonts w:ascii="Times New Roman" w:hAnsi="Times New Roman" w:cs="Times New Roman"/>
          <w:b/>
          <w:bCs/>
          <w:lang w:val="lt-LT"/>
        </w:rPr>
        <w:t>Klasė:</w:t>
      </w:r>
      <w:r>
        <w:rPr>
          <w:rFonts w:ascii="Times New Roman" w:hAnsi="Times New Roman" w:cs="Times New Roman"/>
          <w:lang w:val="lt-LT"/>
        </w:rPr>
        <w:t xml:space="preserve"> </w:t>
      </w:r>
      <w:r>
        <w:rPr>
          <w:rFonts w:ascii="Times New Roman" w:hAnsi="Times New Roman" w:cs="Times New Roman"/>
          <w:lang w:val="en-US"/>
        </w:rPr>
        <w:t>1</w:t>
      </w:r>
      <w:r>
        <w:rPr>
          <w:rFonts w:ascii="Times New Roman" w:hAnsi="Times New Roman" w:cs="Times New Roman"/>
          <w:lang w:val="lt-LT"/>
        </w:rPr>
        <w:t xml:space="preserve"> </w:t>
      </w:r>
    </w:p>
    <w:p w14:paraId="07FB0F95" w14:textId="041FA8D8" w:rsidR="00090E75" w:rsidRDefault="00090E75" w:rsidP="00441DD5">
      <w:pPr>
        <w:spacing w:line="360" w:lineRule="auto"/>
        <w:rPr>
          <w:rFonts w:ascii="Times New Roman" w:hAnsi="Times New Roman" w:cs="Times New Roman"/>
          <w:lang w:val="lt-LT"/>
        </w:rPr>
      </w:pPr>
    </w:p>
    <w:p w14:paraId="4D9D227C" w14:textId="0B665BE3" w:rsidR="00090E75" w:rsidRDefault="00090E75" w:rsidP="00441DD5">
      <w:pPr>
        <w:spacing w:line="360" w:lineRule="auto"/>
        <w:rPr>
          <w:rFonts w:ascii="Times New Roman" w:hAnsi="Times New Roman" w:cs="Times New Roman"/>
          <w:lang w:val="lt-LT"/>
        </w:rPr>
      </w:pPr>
      <w:r w:rsidRPr="00090E75">
        <w:rPr>
          <w:rFonts w:ascii="Times New Roman" w:hAnsi="Times New Roman" w:cs="Times New Roman"/>
          <w:b/>
          <w:bCs/>
          <w:lang w:val="lt-LT"/>
        </w:rPr>
        <w:t>Temos sąvokos:</w:t>
      </w:r>
      <w:r>
        <w:rPr>
          <w:rFonts w:ascii="Times New Roman" w:hAnsi="Times New Roman" w:cs="Times New Roman"/>
          <w:b/>
          <w:bCs/>
          <w:lang w:val="lt-LT"/>
        </w:rPr>
        <w:t xml:space="preserve"> </w:t>
      </w:r>
      <w:r>
        <w:rPr>
          <w:rFonts w:ascii="Times New Roman" w:hAnsi="Times New Roman" w:cs="Times New Roman"/>
          <w:lang w:val="lt-LT"/>
        </w:rPr>
        <w:t>Geometrinė figūra, trikampis, apskritimas, kvadratas, stačiakampis, koliažas.</w:t>
      </w:r>
    </w:p>
    <w:p w14:paraId="70DFD83F" w14:textId="5677DF59" w:rsidR="00090E75" w:rsidRDefault="00090E75" w:rsidP="00441DD5">
      <w:pPr>
        <w:spacing w:line="360" w:lineRule="auto"/>
        <w:rPr>
          <w:rFonts w:ascii="Times New Roman" w:hAnsi="Times New Roman" w:cs="Times New Roman"/>
          <w:lang w:val="lt-LT"/>
        </w:rPr>
      </w:pPr>
    </w:p>
    <w:p w14:paraId="4FC039EA" w14:textId="0839570B" w:rsidR="00090E75" w:rsidRDefault="00090E75" w:rsidP="00441DD5">
      <w:pPr>
        <w:spacing w:line="360" w:lineRule="auto"/>
        <w:rPr>
          <w:rFonts w:ascii="Times New Roman" w:hAnsi="Times New Roman" w:cs="Times New Roman"/>
          <w:lang w:val="lt-LT"/>
        </w:rPr>
      </w:pPr>
      <w:r w:rsidRPr="00090E75">
        <w:rPr>
          <w:rFonts w:ascii="Times New Roman" w:hAnsi="Times New Roman" w:cs="Times New Roman"/>
          <w:b/>
          <w:bCs/>
          <w:lang w:val="lt-LT"/>
        </w:rPr>
        <w:t xml:space="preserve">Pasiruošimas pamokai: </w:t>
      </w:r>
      <w:r>
        <w:rPr>
          <w:rFonts w:ascii="Times New Roman" w:hAnsi="Times New Roman" w:cs="Times New Roman"/>
          <w:b/>
          <w:bCs/>
          <w:lang w:val="lt-LT"/>
        </w:rPr>
        <w:t xml:space="preserve"> </w:t>
      </w:r>
      <w:r>
        <w:rPr>
          <w:rFonts w:ascii="Times New Roman" w:hAnsi="Times New Roman" w:cs="Times New Roman"/>
          <w:lang w:val="lt-LT"/>
        </w:rPr>
        <w:t xml:space="preserve">Mokytojas suruošia kiekvienam mokiniui po priemonių rinkinį (spalvotas didelis lapas, visų geometrinių figūrų karpinius). Sudėlioja maršrutą (nuo kurios pusės ir į kurią pusę bus judama Katedros aikštėje) ir svarbiausius akcentus apie objektus (Katedra, Varpinė, paminklas Gediminui, Valdovų rūmai). </w:t>
      </w:r>
    </w:p>
    <w:p w14:paraId="1ACCE69D" w14:textId="41B7CF8E" w:rsidR="00090E75" w:rsidRDefault="00090E75" w:rsidP="00441DD5">
      <w:pPr>
        <w:spacing w:line="360" w:lineRule="auto"/>
        <w:rPr>
          <w:rFonts w:ascii="Times New Roman" w:hAnsi="Times New Roman" w:cs="Times New Roman"/>
          <w:lang w:val="lt-LT"/>
        </w:rPr>
      </w:pPr>
    </w:p>
    <w:p w14:paraId="43A24F1B" w14:textId="1AEFC704" w:rsidR="00090E75" w:rsidRDefault="00090E75" w:rsidP="00441DD5">
      <w:pPr>
        <w:spacing w:line="360" w:lineRule="auto"/>
        <w:rPr>
          <w:rFonts w:ascii="Times New Roman" w:hAnsi="Times New Roman" w:cs="Times New Roman"/>
          <w:lang w:val="lt-LT"/>
        </w:rPr>
      </w:pPr>
      <w:r w:rsidRPr="00090E75">
        <w:rPr>
          <w:rFonts w:ascii="Times New Roman" w:hAnsi="Times New Roman" w:cs="Times New Roman"/>
          <w:b/>
          <w:bCs/>
          <w:lang w:val="lt-LT"/>
        </w:rPr>
        <w:lastRenderedPageBreak/>
        <w:t>Įvadas:</w:t>
      </w:r>
      <w:r>
        <w:rPr>
          <w:rFonts w:ascii="Times New Roman" w:hAnsi="Times New Roman" w:cs="Times New Roman"/>
          <w:lang w:val="lt-LT"/>
        </w:rPr>
        <w:t xml:space="preserve"> Mokytoja mokiniams pristato pamokos temą „Geometrinės figūros aplink mus“. Papasakoja kokia bus pamokos eiga ir kokia bus pagrindinė pamokos užduotis. Parodomos ieškomos geometrinės figūros, kartu pakartojami jų pavadinimai. </w:t>
      </w:r>
    </w:p>
    <w:p w14:paraId="7BB29AC6" w14:textId="0DE89239" w:rsidR="00090E75" w:rsidRDefault="00090E75" w:rsidP="00441DD5">
      <w:pPr>
        <w:spacing w:line="360" w:lineRule="auto"/>
        <w:rPr>
          <w:rFonts w:ascii="Times New Roman" w:hAnsi="Times New Roman" w:cs="Times New Roman"/>
          <w:lang w:val="lt-LT"/>
        </w:rPr>
      </w:pPr>
    </w:p>
    <w:p w14:paraId="2E3E4496" w14:textId="55EF3BCF" w:rsidR="00090E75" w:rsidRDefault="00090E75" w:rsidP="00441DD5">
      <w:pPr>
        <w:spacing w:line="360" w:lineRule="auto"/>
        <w:rPr>
          <w:rFonts w:ascii="Times New Roman" w:hAnsi="Times New Roman" w:cs="Times New Roman"/>
          <w:lang w:val="lt-LT"/>
        </w:rPr>
      </w:pPr>
      <w:r w:rsidRPr="00441DD5">
        <w:rPr>
          <w:rFonts w:ascii="Times New Roman" w:hAnsi="Times New Roman" w:cs="Times New Roman"/>
          <w:b/>
          <w:bCs/>
          <w:lang w:val="lt-LT"/>
        </w:rPr>
        <w:t>Pagrindinė dalis:</w:t>
      </w:r>
      <w:r>
        <w:rPr>
          <w:rFonts w:ascii="Times New Roman" w:hAnsi="Times New Roman" w:cs="Times New Roman"/>
          <w:lang w:val="lt-LT"/>
        </w:rPr>
        <w:t xml:space="preserve"> mokytoja papasakoja trumpą istoriją apie konkretų pastatą ar objektą (Katedra, Varpinė, paminklas Gediminui, Valdovų rūmai). </w:t>
      </w:r>
      <w:r w:rsidR="00441DD5">
        <w:rPr>
          <w:rFonts w:ascii="Times New Roman" w:hAnsi="Times New Roman" w:cs="Times New Roman"/>
          <w:lang w:val="lt-LT"/>
        </w:rPr>
        <w:t xml:space="preserve">Mokinių paprašoma kiekviename objekte pastebėti ir įvardinti geometrines figūras, kurias pastebi ir atpažįsta. Jei mokiniams sekasi sunkiau rasti geometrines figūras, mokytojas pasufleruoja ir padeda vaikams jas atrasti. Praėjus suplanuotą maršrutą (rekomenduotina eiti ratu), mokytojas pristato pamokos užduotį. Užduotis – iš turimų geometrinių figūrų, ant spalvoto popieriaus, sukurti savo architektūrinį objektą, panaudojant visas turimas geometrines figūras. Šalia figūrų paprašoma užrašyti pavadinimus. Užduočiai skiriama </w:t>
      </w:r>
      <w:r w:rsidR="00441DD5">
        <w:rPr>
          <w:rFonts w:ascii="Times New Roman" w:hAnsi="Times New Roman" w:cs="Times New Roman"/>
          <w:lang w:val="en-US"/>
        </w:rPr>
        <w:t xml:space="preserve">(10 – 15 min.). </w:t>
      </w:r>
    </w:p>
    <w:p w14:paraId="55D65754" w14:textId="534BC0A8" w:rsidR="00441DD5" w:rsidRPr="00441DD5" w:rsidRDefault="00441DD5" w:rsidP="00441DD5">
      <w:pPr>
        <w:spacing w:line="360" w:lineRule="auto"/>
        <w:rPr>
          <w:rFonts w:ascii="Times New Roman" w:hAnsi="Times New Roman" w:cs="Times New Roman"/>
          <w:lang w:val="lt-LT"/>
        </w:rPr>
      </w:pPr>
      <w:r>
        <w:rPr>
          <w:rFonts w:ascii="Times New Roman" w:hAnsi="Times New Roman" w:cs="Times New Roman"/>
          <w:lang w:val="lt-LT"/>
        </w:rPr>
        <w:t xml:space="preserve">Mokiniams su pritaikytomis ar individualizuotomis programomis dirbti padeda mokytoja ar mokytojo padėjėjas. Mokiniams, esant poreikiui, geometrinės figūros ir jų pavadinimai įlaminuojamos ir vietoj klijų naudojamos </w:t>
      </w:r>
      <w:proofErr w:type="spellStart"/>
      <w:r>
        <w:rPr>
          <w:rFonts w:ascii="Times New Roman" w:hAnsi="Times New Roman" w:cs="Times New Roman"/>
          <w:lang w:val="lt-LT"/>
        </w:rPr>
        <w:t>velpro</w:t>
      </w:r>
      <w:proofErr w:type="spellEnd"/>
      <w:r>
        <w:rPr>
          <w:rFonts w:ascii="Times New Roman" w:hAnsi="Times New Roman" w:cs="Times New Roman"/>
          <w:lang w:val="lt-LT"/>
        </w:rPr>
        <w:t xml:space="preserve"> (lipniomis) juostelės. </w:t>
      </w:r>
    </w:p>
    <w:p w14:paraId="3079E4D4" w14:textId="4F4C643F" w:rsidR="00441DD5" w:rsidRDefault="00441DD5" w:rsidP="00441DD5">
      <w:pPr>
        <w:spacing w:line="360" w:lineRule="auto"/>
        <w:rPr>
          <w:rFonts w:ascii="Times New Roman" w:hAnsi="Times New Roman" w:cs="Times New Roman"/>
          <w:lang w:val="lt-LT"/>
        </w:rPr>
      </w:pPr>
    </w:p>
    <w:p w14:paraId="40AE9D74" w14:textId="053751C6" w:rsidR="00441DD5" w:rsidRPr="00441DD5" w:rsidRDefault="00441DD5" w:rsidP="00441DD5">
      <w:pPr>
        <w:spacing w:line="360" w:lineRule="auto"/>
        <w:rPr>
          <w:rFonts w:ascii="Times New Roman" w:hAnsi="Times New Roman" w:cs="Times New Roman"/>
          <w:b/>
          <w:bCs/>
          <w:lang w:val="lt-LT"/>
        </w:rPr>
      </w:pPr>
      <w:r w:rsidRPr="00441DD5">
        <w:rPr>
          <w:rFonts w:ascii="Times New Roman" w:hAnsi="Times New Roman" w:cs="Times New Roman"/>
          <w:b/>
          <w:bCs/>
          <w:lang w:val="lt-LT"/>
        </w:rPr>
        <w:t xml:space="preserve">Refleksija: </w:t>
      </w:r>
    </w:p>
    <w:p w14:paraId="6119056E" w14:textId="59BB4524" w:rsidR="00090E75" w:rsidRDefault="00441DD5" w:rsidP="00441DD5">
      <w:pPr>
        <w:spacing w:line="360" w:lineRule="auto"/>
        <w:rPr>
          <w:rFonts w:ascii="Times New Roman" w:hAnsi="Times New Roman" w:cs="Times New Roman"/>
          <w:lang w:val="lt-LT"/>
        </w:rPr>
      </w:pPr>
      <w:r>
        <w:rPr>
          <w:rFonts w:ascii="Times New Roman" w:hAnsi="Times New Roman" w:cs="Times New Roman"/>
          <w:lang w:val="lt-LT"/>
        </w:rPr>
        <w:t xml:space="preserve">Mokiniai kiekvienas pristato savo architektūrinį objektą ir savo darbą įsivertina šypsenėlė (žalia, geltona, raudona). </w:t>
      </w:r>
    </w:p>
    <w:p w14:paraId="711CE465" w14:textId="77777777" w:rsidR="00441DD5" w:rsidRPr="00090E75" w:rsidRDefault="00441DD5" w:rsidP="00441DD5">
      <w:pPr>
        <w:spacing w:line="360" w:lineRule="auto"/>
        <w:rPr>
          <w:rFonts w:ascii="Times New Roman" w:hAnsi="Times New Roman" w:cs="Times New Roman"/>
          <w:lang w:val="lt-LT"/>
        </w:rPr>
      </w:pPr>
    </w:p>
    <w:p w14:paraId="3F6B692B" w14:textId="77777777" w:rsidR="00090E75" w:rsidRPr="00090E75" w:rsidRDefault="00090E75" w:rsidP="00441DD5">
      <w:pPr>
        <w:spacing w:line="360" w:lineRule="auto"/>
        <w:rPr>
          <w:rFonts w:ascii="Times New Roman" w:hAnsi="Times New Roman" w:cs="Times New Roman"/>
          <w:lang w:val="lt-LT"/>
        </w:rPr>
      </w:pPr>
    </w:p>
    <w:p w14:paraId="560D1E95" w14:textId="77777777" w:rsidR="00556470" w:rsidRPr="00556470" w:rsidRDefault="00556470" w:rsidP="00441DD5">
      <w:pPr>
        <w:spacing w:line="360" w:lineRule="auto"/>
        <w:rPr>
          <w:rFonts w:ascii="Times New Roman" w:hAnsi="Times New Roman" w:cs="Times New Roman"/>
          <w:lang w:val="lt-LT"/>
        </w:rPr>
      </w:pPr>
    </w:p>
    <w:sectPr w:rsidR="00556470" w:rsidRPr="00556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C67FB"/>
    <w:multiLevelType w:val="hybridMultilevel"/>
    <w:tmpl w:val="8B0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70"/>
    <w:rsid w:val="00090E75"/>
    <w:rsid w:val="00441DD5"/>
    <w:rsid w:val="00556470"/>
    <w:rsid w:val="00D9396E"/>
    <w:rsid w:val="00FE487B"/>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3E36C546"/>
  <w15:chartTrackingRefBased/>
  <w15:docId w15:val="{6CA8E0B6-77F1-C743-97FA-E2702FDD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47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56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013738">
      <w:bodyDiv w:val="1"/>
      <w:marLeft w:val="0"/>
      <w:marRight w:val="0"/>
      <w:marTop w:val="0"/>
      <w:marBottom w:val="0"/>
      <w:divBdr>
        <w:top w:val="none" w:sz="0" w:space="0" w:color="auto"/>
        <w:left w:val="none" w:sz="0" w:space="0" w:color="auto"/>
        <w:bottom w:val="none" w:sz="0" w:space="0" w:color="auto"/>
        <w:right w:val="none" w:sz="0" w:space="0" w:color="auto"/>
      </w:divBdr>
      <w:divsChild>
        <w:div w:id="329021259">
          <w:marLeft w:val="0"/>
          <w:marRight w:val="0"/>
          <w:marTop w:val="0"/>
          <w:marBottom w:val="0"/>
          <w:divBdr>
            <w:top w:val="none" w:sz="0" w:space="0" w:color="auto"/>
            <w:left w:val="none" w:sz="0" w:space="0" w:color="auto"/>
            <w:bottom w:val="none" w:sz="0" w:space="0" w:color="auto"/>
            <w:right w:val="none" w:sz="0" w:space="0" w:color="auto"/>
          </w:divBdr>
          <w:divsChild>
            <w:div w:id="189728989">
              <w:marLeft w:val="0"/>
              <w:marRight w:val="0"/>
              <w:marTop w:val="0"/>
              <w:marBottom w:val="0"/>
              <w:divBdr>
                <w:top w:val="none" w:sz="0" w:space="0" w:color="auto"/>
                <w:left w:val="none" w:sz="0" w:space="0" w:color="auto"/>
                <w:bottom w:val="none" w:sz="0" w:space="0" w:color="auto"/>
                <w:right w:val="none" w:sz="0" w:space="0" w:color="auto"/>
              </w:divBdr>
              <w:divsChild>
                <w:div w:id="358050397">
                  <w:marLeft w:val="0"/>
                  <w:marRight w:val="0"/>
                  <w:marTop w:val="0"/>
                  <w:marBottom w:val="0"/>
                  <w:divBdr>
                    <w:top w:val="none" w:sz="0" w:space="0" w:color="auto"/>
                    <w:left w:val="none" w:sz="0" w:space="0" w:color="auto"/>
                    <w:bottom w:val="none" w:sz="0" w:space="0" w:color="auto"/>
                    <w:right w:val="none" w:sz="0" w:space="0" w:color="auto"/>
                  </w:divBdr>
                  <w:divsChild>
                    <w:div w:id="865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2024-02-19T15:01:00Z</dcterms:created>
  <dcterms:modified xsi:type="dcterms:W3CDTF">2024-02-19T15:36:00Z</dcterms:modified>
</cp:coreProperties>
</file>